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AA987" w14:textId="77777777" w:rsidR="00EB2DA1" w:rsidRPr="00EB2DA1" w:rsidRDefault="00EB2DA1" w:rsidP="00EB2DA1">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14:paraId="40366D85" w14:textId="77777777" w:rsidR="00EB2DA1" w:rsidRPr="00EB2DA1" w:rsidRDefault="00EB2DA1" w:rsidP="00EB2DA1">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14:paraId="03145A1E" w14:textId="77777777" w:rsidR="00EB2DA1" w:rsidRPr="00EB2DA1" w:rsidRDefault="00EB2DA1" w:rsidP="00EB2DA1">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14:paraId="3ED1D95C" w14:textId="77777777" w:rsidR="00EB2DA1" w:rsidRPr="00EB2DA1" w:rsidRDefault="00EB2DA1" w:rsidP="00EB2DA1">
      <w:pPr>
        <w:jc w:val="both"/>
        <w:rPr>
          <w:rFonts w:ascii="Times New Roman" w:hAnsi="Times New Roman"/>
          <w:sz w:val="24"/>
          <w:szCs w:val="24"/>
        </w:rPr>
      </w:pPr>
    </w:p>
    <w:p w14:paraId="138C7B90" w14:textId="77777777" w:rsidR="00EB2DA1" w:rsidRPr="00EB2DA1" w:rsidRDefault="00EB2DA1" w:rsidP="00EB2DA1">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7A4383E6" wp14:editId="0B27FDD4">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0F6D0554" w14:textId="77777777" w:rsidR="00EB2DA1" w:rsidRPr="00EB2DA1" w:rsidRDefault="00EB2DA1" w:rsidP="00EB2DA1">
      <w:pPr>
        <w:jc w:val="center"/>
        <w:rPr>
          <w:rFonts w:ascii="Times New Roman" w:hAnsi="Times New Roman"/>
          <w:noProof/>
          <w:sz w:val="24"/>
          <w:szCs w:val="24"/>
          <w:highlight w:val="cyan"/>
        </w:rPr>
      </w:pPr>
    </w:p>
    <w:p w14:paraId="64721BF7" w14:textId="77777777" w:rsidR="00EB2DA1" w:rsidRPr="00EB2DA1" w:rsidRDefault="00EB2DA1" w:rsidP="00EB2DA1">
      <w:pPr>
        <w:jc w:val="center"/>
        <w:rPr>
          <w:rFonts w:ascii="Times New Roman" w:hAnsi="Times New Roman"/>
          <w:noProof/>
          <w:sz w:val="24"/>
          <w:szCs w:val="24"/>
          <w:highlight w:val="cyan"/>
        </w:rPr>
      </w:pPr>
    </w:p>
    <w:p w14:paraId="08A7B245" w14:textId="77777777" w:rsidR="00EB2DA1" w:rsidRPr="00EB2DA1" w:rsidRDefault="00EB2DA1" w:rsidP="00EB2DA1">
      <w:pPr>
        <w:jc w:val="center"/>
        <w:rPr>
          <w:rFonts w:ascii="Times New Roman" w:hAnsi="Times New Roman"/>
          <w:noProof/>
          <w:sz w:val="24"/>
          <w:szCs w:val="24"/>
          <w:highlight w:val="cyan"/>
        </w:rPr>
      </w:pPr>
    </w:p>
    <w:p w14:paraId="246EA4E2" w14:textId="77777777" w:rsidR="00EB2DA1" w:rsidRPr="00EB2DA1" w:rsidRDefault="00EB2DA1" w:rsidP="00EB2DA1">
      <w:pPr>
        <w:jc w:val="center"/>
        <w:rPr>
          <w:rFonts w:ascii="Times New Roman" w:hAnsi="Times New Roman"/>
          <w:noProof/>
          <w:sz w:val="24"/>
          <w:szCs w:val="24"/>
          <w:highlight w:val="cyan"/>
        </w:rPr>
      </w:pPr>
    </w:p>
    <w:p w14:paraId="43B84532" w14:textId="77777777" w:rsidR="00EB2DA1" w:rsidRPr="00EB2DA1" w:rsidRDefault="00EB2DA1" w:rsidP="00EB2DA1">
      <w:pPr>
        <w:spacing w:after="0"/>
        <w:jc w:val="center"/>
        <w:rPr>
          <w:rFonts w:ascii="Times New Roman" w:hAnsi="Times New Roman"/>
          <w:sz w:val="24"/>
          <w:szCs w:val="24"/>
          <w:highlight w:val="cyan"/>
        </w:rPr>
      </w:pPr>
    </w:p>
    <w:p w14:paraId="0F4379DE" w14:textId="77777777" w:rsidR="00EB2DA1" w:rsidRPr="00EB2DA1" w:rsidRDefault="00EB2DA1" w:rsidP="00EB2DA1">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14:paraId="5EE9CD0E" w14:textId="28FFB37E" w:rsidR="00EB2DA1" w:rsidRPr="000876D0" w:rsidRDefault="000876D0" w:rsidP="00087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876D0">
        <w:rPr>
          <w:rFonts w:ascii="Times New Roman" w:hAnsi="Times New Roman"/>
          <w:b/>
          <w:sz w:val="24"/>
          <w:szCs w:val="24"/>
        </w:rPr>
        <w:t>СГ.</w:t>
      </w:r>
      <w:r>
        <w:rPr>
          <w:rFonts w:ascii="Times New Roman" w:hAnsi="Times New Roman"/>
          <w:b/>
          <w:sz w:val="24"/>
          <w:szCs w:val="24"/>
        </w:rPr>
        <w:t>0</w:t>
      </w:r>
      <w:r w:rsidR="0031122E">
        <w:rPr>
          <w:rFonts w:ascii="Times New Roman" w:hAnsi="Times New Roman"/>
          <w:b/>
          <w:sz w:val="24"/>
          <w:szCs w:val="24"/>
        </w:rPr>
        <w:t>6</w:t>
      </w:r>
      <w:r w:rsidR="009A665F">
        <w:rPr>
          <w:rFonts w:ascii="Times New Roman" w:hAnsi="Times New Roman"/>
          <w:b/>
          <w:sz w:val="24"/>
          <w:szCs w:val="24"/>
        </w:rPr>
        <w:t xml:space="preserve">. </w:t>
      </w:r>
      <w:r w:rsidR="005A43B4">
        <w:rPr>
          <w:rFonts w:ascii="Times New Roman" w:hAnsi="Times New Roman"/>
          <w:b/>
          <w:sz w:val="24"/>
          <w:szCs w:val="24"/>
        </w:rPr>
        <w:t xml:space="preserve">ОСНОВЫ </w:t>
      </w:r>
      <w:r w:rsidR="0031122E">
        <w:rPr>
          <w:rFonts w:ascii="Times New Roman" w:hAnsi="Times New Roman"/>
          <w:b/>
          <w:sz w:val="24"/>
          <w:szCs w:val="24"/>
        </w:rPr>
        <w:t>БЕРЕЖЛИВОГО ПРОИЗВОДСТВА</w:t>
      </w:r>
    </w:p>
    <w:p w14:paraId="4A6C8E3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199B98A"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EB2DA1">
        <w:rPr>
          <w:rFonts w:ascii="Times New Roman" w:hAnsi="Times New Roman"/>
          <w:sz w:val="24"/>
          <w:szCs w:val="24"/>
        </w:rPr>
        <w:t>для студентов специальности:</w:t>
      </w:r>
    </w:p>
    <w:p w14:paraId="39F99838" w14:textId="77777777" w:rsidR="00EC5559" w:rsidRPr="007008EC" w:rsidRDefault="00EC5559" w:rsidP="00EC5559">
      <w:pPr>
        <w:keepNext/>
        <w:outlineLvl w:val="0"/>
        <w:rPr>
          <w:rFonts w:ascii="Times New Roman" w:eastAsia="Times New Roman" w:hAnsi="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757AFC18"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0A261531" w14:textId="77777777" w:rsidR="00EB2DA1" w:rsidRPr="00EB2DA1" w:rsidRDefault="00EB2DA1" w:rsidP="00EB2DA1">
      <w:pPr>
        <w:spacing w:after="0"/>
        <w:rPr>
          <w:rFonts w:ascii="Times New Roman" w:hAnsi="Times New Roman"/>
          <w:sz w:val="24"/>
          <w:szCs w:val="24"/>
          <w:highlight w:val="cyan"/>
        </w:rPr>
      </w:pPr>
    </w:p>
    <w:p w14:paraId="72079EA3" w14:textId="77777777" w:rsidR="00EB2DA1" w:rsidRPr="00EB2DA1" w:rsidRDefault="00EB2DA1" w:rsidP="00EB2DA1">
      <w:pPr>
        <w:jc w:val="center"/>
        <w:rPr>
          <w:rFonts w:ascii="Times New Roman" w:hAnsi="Times New Roman"/>
          <w:sz w:val="24"/>
          <w:szCs w:val="24"/>
        </w:rPr>
      </w:pPr>
    </w:p>
    <w:p w14:paraId="295DC901" w14:textId="77777777" w:rsidR="00EB2DA1" w:rsidRPr="00EB2DA1" w:rsidRDefault="00EB2DA1" w:rsidP="00EB2DA1">
      <w:pPr>
        <w:jc w:val="center"/>
        <w:rPr>
          <w:rFonts w:ascii="Times New Roman" w:hAnsi="Times New Roman"/>
          <w:sz w:val="24"/>
          <w:szCs w:val="24"/>
        </w:rPr>
      </w:pPr>
    </w:p>
    <w:p w14:paraId="0DF4F386" w14:textId="77777777" w:rsidR="00EB2DA1" w:rsidRPr="00EB2DA1" w:rsidRDefault="00EB2DA1" w:rsidP="00EB2DA1">
      <w:pPr>
        <w:jc w:val="center"/>
        <w:rPr>
          <w:rFonts w:ascii="Times New Roman" w:hAnsi="Times New Roman"/>
          <w:sz w:val="24"/>
          <w:szCs w:val="24"/>
        </w:rPr>
      </w:pPr>
    </w:p>
    <w:p w14:paraId="092F0C16" w14:textId="77777777" w:rsidR="00EB2DA1" w:rsidRPr="00EB2DA1" w:rsidRDefault="00EB2DA1" w:rsidP="00EB2DA1">
      <w:pPr>
        <w:jc w:val="center"/>
        <w:rPr>
          <w:rFonts w:ascii="Times New Roman" w:hAnsi="Times New Roman"/>
          <w:sz w:val="24"/>
          <w:szCs w:val="24"/>
        </w:rPr>
      </w:pPr>
    </w:p>
    <w:p w14:paraId="6CEF6881" w14:textId="77777777" w:rsidR="00EB2DA1" w:rsidRPr="00EB2DA1" w:rsidRDefault="00EB2DA1" w:rsidP="00EB2DA1">
      <w:pPr>
        <w:jc w:val="center"/>
        <w:rPr>
          <w:rFonts w:ascii="Times New Roman" w:hAnsi="Times New Roman"/>
          <w:sz w:val="24"/>
          <w:szCs w:val="24"/>
        </w:rPr>
      </w:pPr>
    </w:p>
    <w:p w14:paraId="378905C4" w14:textId="77777777" w:rsidR="00EB2DA1" w:rsidRPr="00EB2DA1" w:rsidRDefault="00EB2DA1" w:rsidP="00EB2DA1">
      <w:pPr>
        <w:jc w:val="center"/>
        <w:rPr>
          <w:rFonts w:ascii="Times New Roman" w:hAnsi="Times New Roman"/>
          <w:sz w:val="24"/>
          <w:szCs w:val="24"/>
        </w:rPr>
      </w:pPr>
    </w:p>
    <w:p w14:paraId="1EAEEF12" w14:textId="77777777" w:rsidR="00EB2DA1" w:rsidRPr="00EB2DA1" w:rsidRDefault="00EB2DA1" w:rsidP="00EB2DA1">
      <w:pPr>
        <w:jc w:val="center"/>
        <w:rPr>
          <w:rFonts w:ascii="Times New Roman" w:hAnsi="Times New Roman"/>
          <w:sz w:val="24"/>
          <w:szCs w:val="24"/>
        </w:rPr>
      </w:pPr>
    </w:p>
    <w:p w14:paraId="3816483A" w14:textId="77777777" w:rsidR="00EB2DA1" w:rsidRPr="00EB2DA1" w:rsidRDefault="00EB2DA1" w:rsidP="00EB2DA1">
      <w:pPr>
        <w:jc w:val="center"/>
        <w:rPr>
          <w:rFonts w:ascii="Times New Roman" w:hAnsi="Times New Roman"/>
          <w:sz w:val="24"/>
          <w:szCs w:val="24"/>
        </w:rPr>
      </w:pPr>
    </w:p>
    <w:p w14:paraId="49DDA5DF" w14:textId="1371ACBE" w:rsidR="00EB2DA1" w:rsidRPr="00EB2DA1" w:rsidRDefault="00EB2DA1" w:rsidP="00EB2DA1">
      <w:pPr>
        <w:jc w:val="center"/>
        <w:rPr>
          <w:rFonts w:ascii="Times New Roman" w:hAnsi="Times New Roman"/>
          <w:sz w:val="24"/>
          <w:szCs w:val="24"/>
        </w:rPr>
      </w:pPr>
      <w:r w:rsidRPr="00EB2DA1">
        <w:rPr>
          <w:rFonts w:ascii="Times New Roman" w:hAnsi="Times New Roman"/>
          <w:sz w:val="24"/>
          <w:szCs w:val="24"/>
        </w:rPr>
        <w:t>Красноярск, 20</w:t>
      </w:r>
      <w:bookmarkEnd w:id="1"/>
      <w:bookmarkEnd w:id="2"/>
      <w:r w:rsidRPr="00EB2DA1">
        <w:rPr>
          <w:rFonts w:ascii="Times New Roman" w:hAnsi="Times New Roman"/>
          <w:sz w:val="24"/>
          <w:szCs w:val="24"/>
        </w:rPr>
        <w:t>2</w:t>
      </w:r>
      <w:r w:rsidR="009A665F">
        <w:rPr>
          <w:rFonts w:ascii="Times New Roman" w:hAnsi="Times New Roman"/>
          <w:sz w:val="24"/>
          <w:szCs w:val="24"/>
        </w:rPr>
        <w:t>5</w:t>
      </w:r>
      <w:r w:rsidRPr="00EB2DA1">
        <w:rPr>
          <w:rFonts w:ascii="Times New Roman" w:hAnsi="Times New Roman"/>
          <w:sz w:val="24"/>
          <w:szCs w:val="24"/>
        </w:rPr>
        <w:br w:type="page"/>
      </w:r>
    </w:p>
    <w:p w14:paraId="579AD5A0" w14:textId="77777777" w:rsidR="006728EE" w:rsidRPr="007008EC" w:rsidRDefault="006728EE" w:rsidP="006728EE">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6A0234BD" w14:textId="77777777" w:rsidR="006728EE" w:rsidRDefault="006728EE" w:rsidP="006728EE">
      <w:pPr>
        <w:spacing w:after="0"/>
        <w:jc w:val="both"/>
        <w:rPr>
          <w:rFonts w:ascii="Times New Roman" w:hAnsi="Times New Roman"/>
          <w:sz w:val="24"/>
          <w:szCs w:val="24"/>
        </w:rPr>
      </w:pPr>
    </w:p>
    <w:p w14:paraId="71AE19CA" w14:textId="77777777" w:rsidR="006728EE" w:rsidRDefault="006728EE" w:rsidP="006728EE">
      <w:pPr>
        <w:pStyle w:val="11"/>
        <w:shd w:val="clear" w:color="auto" w:fill="auto"/>
        <w:spacing w:after="0" w:line="240" w:lineRule="auto"/>
        <w:rPr>
          <w:rFonts w:ascii="Times New Roman" w:hAnsi="Times New Roman" w:cs="Times New Roman"/>
          <w:sz w:val="24"/>
          <w:szCs w:val="24"/>
        </w:rPr>
      </w:pPr>
    </w:p>
    <w:p w14:paraId="3F204023" w14:textId="77777777" w:rsidR="006728EE" w:rsidRDefault="006728EE" w:rsidP="006728EE">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728EE" w14:paraId="3A77528D" w14:textId="77777777" w:rsidTr="00E623CA">
        <w:tc>
          <w:tcPr>
            <w:tcW w:w="4785" w:type="dxa"/>
          </w:tcPr>
          <w:p w14:paraId="53494BF7"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3DF426FC"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5A886CBC"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3EC0444F" w14:textId="77777777" w:rsidR="006728EE" w:rsidRDefault="006728EE"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10966A2"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10B35030" w14:textId="77777777" w:rsidR="006728EE" w:rsidRDefault="006728EE"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4A17F450" w14:textId="77777777" w:rsidR="006728EE" w:rsidRDefault="006728EE" w:rsidP="00E623CA">
            <w:pPr>
              <w:spacing w:after="0"/>
              <w:rPr>
                <w:rFonts w:ascii="Times New Roman" w:hAnsi="Times New Roman"/>
                <w:sz w:val="24"/>
                <w:szCs w:val="24"/>
              </w:rPr>
            </w:pPr>
            <w:r>
              <w:rPr>
                <w:rFonts w:ascii="Times New Roman" w:hAnsi="Times New Roman"/>
                <w:sz w:val="24"/>
                <w:szCs w:val="24"/>
              </w:rPr>
              <w:t>по учебной работе</w:t>
            </w:r>
          </w:p>
          <w:p w14:paraId="140487B8" w14:textId="77777777" w:rsidR="006728EE" w:rsidRDefault="006728EE" w:rsidP="00E623CA">
            <w:pPr>
              <w:spacing w:after="0"/>
              <w:rPr>
                <w:rFonts w:ascii="Times New Roman" w:hAnsi="Times New Roman"/>
                <w:sz w:val="24"/>
                <w:szCs w:val="24"/>
              </w:rPr>
            </w:pPr>
            <w:r>
              <w:rPr>
                <w:rFonts w:ascii="Times New Roman" w:hAnsi="Times New Roman"/>
                <w:sz w:val="24"/>
                <w:szCs w:val="24"/>
              </w:rPr>
              <w:t xml:space="preserve">______________М.А. </w:t>
            </w:r>
            <w:proofErr w:type="spellStart"/>
            <w:r>
              <w:rPr>
                <w:rFonts w:ascii="Times New Roman" w:hAnsi="Times New Roman"/>
                <w:sz w:val="24"/>
                <w:szCs w:val="24"/>
              </w:rPr>
              <w:t>Полютова</w:t>
            </w:r>
            <w:proofErr w:type="spellEnd"/>
          </w:p>
          <w:p w14:paraId="0CD74B7B" w14:textId="77777777" w:rsidR="006728EE" w:rsidRDefault="006728EE"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0EA6ACCA" w14:textId="77777777" w:rsidR="006728EE" w:rsidRDefault="006728EE" w:rsidP="006728EE">
      <w:pPr>
        <w:spacing w:after="0"/>
        <w:jc w:val="center"/>
        <w:rPr>
          <w:rFonts w:ascii="Times New Roman" w:hAnsi="Times New Roman"/>
          <w:b/>
          <w:sz w:val="24"/>
          <w:szCs w:val="24"/>
        </w:rPr>
      </w:pPr>
    </w:p>
    <w:p w14:paraId="2B3F7263" w14:textId="77777777" w:rsidR="006728EE" w:rsidRDefault="006728EE" w:rsidP="006728EE">
      <w:pPr>
        <w:spacing w:after="0"/>
        <w:jc w:val="center"/>
        <w:rPr>
          <w:rFonts w:ascii="Times New Roman" w:hAnsi="Times New Roman"/>
          <w:b/>
          <w:sz w:val="24"/>
          <w:szCs w:val="24"/>
        </w:rPr>
      </w:pPr>
    </w:p>
    <w:p w14:paraId="3C1411DD" w14:textId="77777777" w:rsidR="006728EE" w:rsidRDefault="006728EE" w:rsidP="006728EE">
      <w:pPr>
        <w:spacing w:after="0"/>
        <w:jc w:val="center"/>
        <w:rPr>
          <w:rFonts w:ascii="Times New Roman" w:hAnsi="Times New Roman"/>
          <w:b/>
          <w:sz w:val="24"/>
          <w:szCs w:val="24"/>
        </w:rPr>
      </w:pPr>
    </w:p>
    <w:p w14:paraId="68FE1337" w14:textId="77777777" w:rsidR="006728EE" w:rsidRDefault="006728EE" w:rsidP="006728EE">
      <w:pPr>
        <w:spacing w:after="0"/>
        <w:ind w:left="567" w:right="282"/>
        <w:rPr>
          <w:rFonts w:ascii="Times New Roman" w:eastAsia="Calibri" w:hAnsi="Times New Roman"/>
          <w:sz w:val="24"/>
          <w:szCs w:val="24"/>
        </w:rPr>
      </w:pPr>
    </w:p>
    <w:p w14:paraId="76340D34" w14:textId="77777777" w:rsidR="006728EE" w:rsidRDefault="006728EE" w:rsidP="006728EE">
      <w:pPr>
        <w:spacing w:after="0"/>
        <w:ind w:left="567" w:right="282"/>
        <w:rPr>
          <w:rFonts w:ascii="Times New Roman" w:eastAsia="Calibri" w:hAnsi="Times New Roman"/>
          <w:sz w:val="24"/>
          <w:szCs w:val="24"/>
        </w:rPr>
      </w:pPr>
    </w:p>
    <w:p w14:paraId="45EB7721" w14:textId="77777777" w:rsidR="006728EE" w:rsidRDefault="006728EE" w:rsidP="006728EE">
      <w:pPr>
        <w:spacing w:after="0"/>
        <w:ind w:left="567" w:right="282"/>
        <w:rPr>
          <w:rFonts w:ascii="Times New Roman" w:eastAsia="Calibri" w:hAnsi="Times New Roman"/>
          <w:sz w:val="24"/>
          <w:szCs w:val="24"/>
        </w:rPr>
      </w:pPr>
    </w:p>
    <w:p w14:paraId="754614E9" w14:textId="77777777" w:rsidR="006728EE" w:rsidRDefault="006728EE" w:rsidP="006728EE">
      <w:pPr>
        <w:spacing w:after="0"/>
        <w:ind w:left="567" w:right="282"/>
        <w:rPr>
          <w:rFonts w:ascii="Times New Roman" w:eastAsia="Calibri" w:hAnsi="Times New Roman"/>
          <w:sz w:val="24"/>
          <w:szCs w:val="24"/>
        </w:rPr>
      </w:pPr>
    </w:p>
    <w:p w14:paraId="1C9D2C60" w14:textId="77777777" w:rsidR="006728EE" w:rsidRDefault="006728EE" w:rsidP="006728EE">
      <w:pPr>
        <w:spacing w:after="0"/>
        <w:ind w:left="567" w:right="282"/>
        <w:rPr>
          <w:rFonts w:ascii="Times New Roman" w:eastAsia="Calibri" w:hAnsi="Times New Roman"/>
          <w:sz w:val="24"/>
          <w:szCs w:val="24"/>
        </w:rPr>
      </w:pPr>
    </w:p>
    <w:p w14:paraId="54BC30EC" w14:textId="77777777" w:rsidR="006728EE" w:rsidRDefault="006728EE" w:rsidP="006728EE">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52ADA39A"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6A6A2AED"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05FDBA17" w14:textId="77777777" w:rsidR="006728EE" w:rsidRDefault="006728EE" w:rsidP="006728EE">
      <w:pPr>
        <w:spacing w:after="0"/>
        <w:rPr>
          <w:rFonts w:ascii="Times New Roman" w:hAnsi="Times New Roman"/>
          <w:sz w:val="24"/>
          <w:szCs w:val="24"/>
        </w:rPr>
      </w:pPr>
      <w:r>
        <w:rPr>
          <w:rFonts w:ascii="Times New Roman" w:hAnsi="Times New Roman"/>
          <w:sz w:val="24"/>
          <w:szCs w:val="24"/>
        </w:rPr>
        <w:t>вычислительная техника №2</w:t>
      </w:r>
    </w:p>
    <w:p w14:paraId="71D8BEB9" w14:textId="77777777" w:rsidR="006728EE" w:rsidRDefault="006728EE" w:rsidP="006728EE">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2319AC28" w14:textId="77777777" w:rsidR="006728EE" w:rsidRDefault="006728EE" w:rsidP="006728EE">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2AEE3234" w14:textId="77777777" w:rsidR="006728EE" w:rsidRDefault="006728EE" w:rsidP="006728EE">
      <w:pPr>
        <w:jc w:val="center"/>
        <w:rPr>
          <w:rFonts w:ascii="Times New Roman" w:hAnsi="Times New Roman"/>
          <w:b/>
          <w:sz w:val="24"/>
          <w:szCs w:val="24"/>
        </w:rPr>
      </w:pPr>
    </w:p>
    <w:p w14:paraId="0F08CD29" w14:textId="77777777" w:rsidR="006728EE" w:rsidRDefault="006728EE" w:rsidP="006728EE">
      <w:pPr>
        <w:jc w:val="center"/>
        <w:rPr>
          <w:rFonts w:ascii="Times New Roman" w:hAnsi="Times New Roman"/>
          <w:b/>
          <w:sz w:val="24"/>
          <w:szCs w:val="24"/>
        </w:rPr>
      </w:pPr>
    </w:p>
    <w:p w14:paraId="5FB35052" w14:textId="77777777" w:rsidR="006728EE" w:rsidRDefault="006728EE" w:rsidP="006728EE">
      <w:pPr>
        <w:jc w:val="center"/>
        <w:rPr>
          <w:rFonts w:ascii="Times New Roman" w:hAnsi="Times New Roman"/>
          <w:b/>
          <w:sz w:val="24"/>
          <w:szCs w:val="24"/>
        </w:rPr>
      </w:pPr>
    </w:p>
    <w:p w14:paraId="7D1D3CFE" w14:textId="77777777" w:rsidR="006728EE" w:rsidRDefault="006728EE" w:rsidP="006728EE">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65B9C8FE" w14:textId="77777777" w:rsidR="006728EE" w:rsidRDefault="006728EE" w:rsidP="006728EE">
      <w:pPr>
        <w:rPr>
          <w:rFonts w:ascii="Times New Roman" w:hAnsi="Times New Roman"/>
          <w:color w:val="000000" w:themeColor="text1"/>
          <w:sz w:val="24"/>
          <w:szCs w:val="24"/>
        </w:rPr>
      </w:pPr>
    </w:p>
    <w:p w14:paraId="2360A7B2" w14:textId="77777777" w:rsidR="006728EE" w:rsidRDefault="006728EE" w:rsidP="006728EE">
      <w:pPr>
        <w:rPr>
          <w:rFonts w:ascii="Times New Roman" w:hAnsi="Times New Roman"/>
          <w:color w:val="000000" w:themeColor="text1"/>
          <w:sz w:val="24"/>
          <w:szCs w:val="24"/>
        </w:rPr>
      </w:pPr>
    </w:p>
    <w:p w14:paraId="4E0E0EF6" w14:textId="77777777" w:rsidR="006728EE" w:rsidRDefault="006728EE" w:rsidP="006728EE">
      <w:pPr>
        <w:rPr>
          <w:rFonts w:ascii="Times New Roman" w:hAnsi="Times New Roman"/>
          <w:color w:val="000000" w:themeColor="text1"/>
          <w:sz w:val="24"/>
          <w:szCs w:val="24"/>
        </w:rPr>
      </w:pPr>
    </w:p>
    <w:p w14:paraId="0C60CF28" w14:textId="77777777" w:rsidR="006728EE" w:rsidRDefault="006728EE" w:rsidP="006728EE">
      <w:pPr>
        <w:rPr>
          <w:rFonts w:ascii="Times New Roman" w:hAnsi="Times New Roman"/>
          <w:color w:val="000000" w:themeColor="text1"/>
          <w:sz w:val="24"/>
          <w:szCs w:val="24"/>
        </w:rPr>
      </w:pPr>
    </w:p>
    <w:p w14:paraId="78F7F88F" w14:textId="77777777" w:rsidR="006728EE" w:rsidRDefault="006728EE" w:rsidP="006728EE">
      <w:pPr>
        <w:rPr>
          <w:rFonts w:ascii="Times New Roman" w:hAnsi="Times New Roman"/>
          <w:color w:val="000000" w:themeColor="text1"/>
          <w:sz w:val="24"/>
          <w:szCs w:val="24"/>
        </w:rPr>
      </w:pPr>
    </w:p>
    <w:p w14:paraId="5C078DA5" w14:textId="77777777" w:rsidR="006728EE" w:rsidRDefault="006728EE" w:rsidP="006728EE">
      <w:pPr>
        <w:rPr>
          <w:rFonts w:ascii="Times New Roman" w:hAnsi="Times New Roman"/>
          <w:color w:val="000000" w:themeColor="text1"/>
          <w:sz w:val="24"/>
          <w:szCs w:val="24"/>
        </w:rPr>
      </w:pPr>
    </w:p>
    <w:p w14:paraId="28D1CAFC"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1364E96F"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215C1088"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63F2F6A3" w14:textId="77777777" w:rsidR="006728EE" w:rsidRDefault="006728EE" w:rsidP="006728EE">
      <w:pPr>
        <w:pStyle w:val="Standard"/>
        <w:rPr>
          <w:color w:val="000000" w:themeColor="text1"/>
        </w:rPr>
      </w:pPr>
      <w:r>
        <w:rPr>
          <w:color w:val="000000" w:themeColor="text1"/>
        </w:rPr>
        <w:t>«__</w:t>
      </w:r>
      <w:proofErr w:type="gramStart"/>
      <w:r>
        <w:rPr>
          <w:color w:val="000000" w:themeColor="text1"/>
        </w:rPr>
        <w:t>_»_</w:t>
      </w:r>
      <w:proofErr w:type="gramEnd"/>
      <w:r>
        <w:rPr>
          <w:color w:val="000000" w:themeColor="text1"/>
        </w:rPr>
        <w:t>_______________ 2025г.</w:t>
      </w:r>
    </w:p>
    <w:p w14:paraId="2F2210E3" w14:textId="77777777" w:rsidR="00767D8A" w:rsidRPr="00EB2DA1" w:rsidRDefault="00767D8A">
      <w:pPr>
        <w:rPr>
          <w:rFonts w:ascii="Times New Roman" w:hAnsi="Times New Roman"/>
          <w:sz w:val="24"/>
          <w:szCs w:val="24"/>
        </w:rPr>
      </w:pPr>
    </w:p>
    <w:p w14:paraId="48EEA4CA" w14:textId="77777777" w:rsidR="00EB2DA1" w:rsidRPr="00EB2DA1" w:rsidRDefault="00EB2DA1" w:rsidP="00EB2DA1">
      <w:pPr>
        <w:pStyle w:val="11"/>
        <w:shd w:val="clear" w:color="auto" w:fill="auto"/>
        <w:spacing w:after="300"/>
        <w:jc w:val="center"/>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СОДЕРЖАНИЕ</w:t>
      </w:r>
    </w:p>
    <w:p w14:paraId="0634A870"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2D2E7601" w14:textId="77777777" w:rsidR="00EB2DA1" w:rsidRPr="00EB2DA1" w:rsidRDefault="00EB2DA1" w:rsidP="00EB2DA1">
      <w:pPr>
        <w:pStyle w:val="11"/>
        <w:numPr>
          <w:ilvl w:val="0"/>
          <w:numId w:val="1"/>
        </w:numPr>
        <w:shd w:val="clear" w:color="auto" w:fill="auto"/>
        <w:tabs>
          <w:tab w:val="left" w:pos="758"/>
        </w:tabs>
        <w:spacing w:after="300" w:line="276" w:lineRule="auto"/>
        <w:ind w:firstLine="38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СТРУКТУРА ПРИМЕРНОЙ УЧЕБНОЙ ДИСЦИПЛИНЫ</w:t>
      </w:r>
    </w:p>
    <w:p w14:paraId="6A71C95F"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2A472684"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sectPr w:rsidR="00EB2DA1" w:rsidRPr="00EB2DA1" w:rsidSect="001B04F4">
          <w:footnotePr>
            <w:numStart w:val="4"/>
          </w:footnotePr>
          <w:pgSz w:w="11900" w:h="16840"/>
          <w:pgMar w:top="567" w:right="416" w:bottom="1561" w:left="1582" w:header="0" w:footer="1133" w:gutter="0"/>
          <w:cols w:space="720"/>
          <w:noEndnote/>
          <w:docGrid w:linePitch="360"/>
        </w:sectPr>
      </w:pPr>
      <w:r w:rsidRPr="00EB2DA1">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6D5BB334" w14:textId="688E31DF" w:rsidR="00443125" w:rsidRPr="000876D0" w:rsidRDefault="00443125" w:rsidP="00443125">
      <w:pPr>
        <w:spacing w:after="0" w:line="240" w:lineRule="auto"/>
        <w:jc w:val="center"/>
        <w:rPr>
          <w:rFonts w:ascii="Times New Roman" w:hAnsi="Times New Roman"/>
          <w:b/>
          <w:sz w:val="24"/>
          <w:szCs w:val="24"/>
        </w:rPr>
      </w:pPr>
      <w:r>
        <w:rPr>
          <w:rFonts w:ascii="Times New Roman" w:hAnsi="Times New Roman"/>
          <w:b/>
          <w:sz w:val="24"/>
        </w:rPr>
        <w:lastRenderedPageBreak/>
        <w:t xml:space="preserve">1. ОБЩАЯ ХАРАКТЕРИСТИКА ПРИМЕРНОЙ РАБОЧЕЙ ПРОГРАММЫ УЧЕБНОЙ ДИСЦИПЛИНЫ </w:t>
      </w:r>
      <w:r w:rsidRPr="000876D0">
        <w:rPr>
          <w:rFonts w:ascii="Times New Roman" w:hAnsi="Times New Roman"/>
          <w:b/>
          <w:sz w:val="24"/>
          <w:szCs w:val="24"/>
        </w:rPr>
        <w:t>«</w:t>
      </w:r>
      <w:r w:rsidR="000876D0" w:rsidRPr="000876D0">
        <w:rPr>
          <w:rFonts w:ascii="Times New Roman" w:hAnsi="Times New Roman"/>
          <w:b/>
          <w:sz w:val="24"/>
          <w:szCs w:val="24"/>
        </w:rPr>
        <w:t>СГ.</w:t>
      </w:r>
      <w:r w:rsidR="000876D0">
        <w:rPr>
          <w:rFonts w:ascii="Times New Roman" w:hAnsi="Times New Roman"/>
          <w:b/>
          <w:sz w:val="24"/>
          <w:szCs w:val="24"/>
        </w:rPr>
        <w:t>0</w:t>
      </w:r>
      <w:r w:rsidR="00254A1C">
        <w:rPr>
          <w:rFonts w:ascii="Times New Roman" w:hAnsi="Times New Roman"/>
          <w:b/>
          <w:sz w:val="24"/>
          <w:szCs w:val="24"/>
        </w:rPr>
        <w:t xml:space="preserve">6 </w:t>
      </w:r>
      <w:r w:rsidR="00363873">
        <w:rPr>
          <w:rFonts w:ascii="Times New Roman" w:hAnsi="Times New Roman"/>
          <w:b/>
          <w:sz w:val="24"/>
          <w:szCs w:val="24"/>
        </w:rPr>
        <w:t xml:space="preserve">ОСНОВЫ </w:t>
      </w:r>
      <w:r w:rsidR="00254A1C">
        <w:rPr>
          <w:rFonts w:ascii="Times New Roman" w:hAnsi="Times New Roman"/>
          <w:b/>
          <w:sz w:val="24"/>
          <w:szCs w:val="24"/>
        </w:rPr>
        <w:t>БЕРЕЖЛИВОГО ПРОИЗВОДСТВА</w:t>
      </w:r>
      <w:r w:rsidRPr="000876D0">
        <w:rPr>
          <w:rFonts w:ascii="Times New Roman" w:hAnsi="Times New Roman"/>
          <w:b/>
          <w:sz w:val="24"/>
          <w:szCs w:val="24"/>
        </w:rPr>
        <w:t>»</w:t>
      </w:r>
    </w:p>
    <w:p w14:paraId="69F0DDB7" w14:textId="77777777" w:rsidR="00FA67B1" w:rsidRDefault="00FA67B1" w:rsidP="00DF66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p w14:paraId="48B1A4C7" w14:textId="77777777" w:rsidR="00254A1C" w:rsidRDefault="00254A1C" w:rsidP="00DF66CD">
      <w:pPr>
        <w:spacing w:after="0" w:line="240" w:lineRule="auto"/>
        <w:ind w:firstLine="709"/>
        <w:jc w:val="both"/>
        <w:rPr>
          <w:rFonts w:ascii="Times New Roman" w:hAnsi="Times New Roman"/>
          <w:sz w:val="24"/>
        </w:rPr>
      </w:pPr>
      <w:r>
        <w:rPr>
          <w:rFonts w:ascii="Times New Roman" w:hAnsi="Times New Roman"/>
          <w:b/>
          <w:sz w:val="24"/>
        </w:rPr>
        <w:t xml:space="preserve">1.1. Место дисциплины в структуре основной образовательной программы </w:t>
      </w:r>
    </w:p>
    <w:p w14:paraId="620B5110" w14:textId="46986A2A" w:rsidR="00254A1C" w:rsidRDefault="00254A1C" w:rsidP="00DF66CD">
      <w:pPr>
        <w:keepNext/>
        <w:spacing w:after="0" w:line="240" w:lineRule="auto"/>
        <w:ind w:firstLine="709"/>
        <w:jc w:val="both"/>
        <w:outlineLvl w:val="0"/>
        <w:rPr>
          <w:rFonts w:ascii="Times New Roman" w:hAnsi="Times New Roman"/>
          <w:b/>
          <w:i/>
          <w:sz w:val="24"/>
        </w:rPr>
      </w:pPr>
      <w:r>
        <w:rPr>
          <w:rFonts w:ascii="Times New Roman" w:hAnsi="Times New Roman"/>
          <w:sz w:val="24"/>
        </w:rPr>
        <w:t>Учебная дисциплина «СГ.</w:t>
      </w:r>
      <w:r>
        <w:rPr>
          <w:rFonts w:ascii="Times New Roman" w:hAnsi="Times New Roman"/>
          <w:sz w:val="24"/>
        </w:rPr>
        <w:t>06</w:t>
      </w:r>
      <w:r>
        <w:rPr>
          <w:rFonts w:ascii="Times New Roman" w:hAnsi="Times New Roman"/>
          <w:sz w:val="24"/>
        </w:rPr>
        <w:t xml:space="preserve">. Основы бережливого производства» является обязательной частью социально-гуманитарного цикла примерной образовательной программы в соответствии с ФГОС СПО </w:t>
      </w:r>
      <w:r w:rsidRPr="00254A1C">
        <w:rPr>
          <w:rFonts w:ascii="Times New Roman" w:hAnsi="Times New Roman"/>
          <w:sz w:val="24"/>
        </w:rPr>
        <w:t>по специальности</w:t>
      </w:r>
      <w:r>
        <w:rPr>
          <w:rFonts w:ascii="Times New Roman" w:hAnsi="Times New Roman"/>
          <w:sz w:val="24"/>
        </w:rPr>
        <w:t xml:space="preserve"> </w:t>
      </w: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r>
        <w:rPr>
          <w:rFonts w:ascii="Times New Roman" w:eastAsia="Times New Roman" w:hAnsi="Times New Roman"/>
          <w:bCs/>
          <w:kern w:val="32"/>
          <w:sz w:val="24"/>
          <w:szCs w:val="24"/>
          <w:lang w:eastAsia="x-none"/>
        </w:rPr>
        <w:t>.</w:t>
      </w:r>
      <w:r>
        <w:rPr>
          <w:rFonts w:ascii="Times New Roman" w:hAnsi="Times New Roman"/>
          <w:sz w:val="24"/>
        </w:rPr>
        <w:t xml:space="preserve"> </w:t>
      </w:r>
    </w:p>
    <w:p w14:paraId="6731CCCB" w14:textId="26699195" w:rsidR="00254A1C" w:rsidRDefault="00254A1C" w:rsidP="00DF66C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sz w:val="24"/>
        </w:rPr>
        <w:t>Особое значение дисциплина имеет при формировании и развитии общих компетенций ОК 07 (возможно частичное участие дисциплины в формировании ОК 01, ОК 03, ОК 04).</w:t>
      </w:r>
    </w:p>
    <w:p w14:paraId="3B02D14E" w14:textId="77777777" w:rsidR="00DE30F6" w:rsidRDefault="00DE30F6" w:rsidP="00DF66C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1845"/>
        <w:gridCol w:w="6917"/>
      </w:tblGrid>
      <w:tr w:rsidR="00DE30F6" w:rsidRPr="00CE39A5" w14:paraId="52B1230A" w14:textId="77777777" w:rsidTr="00E623CA">
        <w:trPr>
          <w:cantSplit/>
          <w:trHeight w:val="419"/>
        </w:trPr>
        <w:tc>
          <w:tcPr>
            <w:tcW w:w="427" w:type="pct"/>
            <w:vAlign w:val="center"/>
          </w:tcPr>
          <w:p w14:paraId="1ACB55F4" w14:textId="77777777" w:rsidR="00DE30F6" w:rsidRPr="00CE39A5" w:rsidRDefault="00DE30F6" w:rsidP="00DE30F6">
            <w:pPr>
              <w:suppressAutoHyphens/>
              <w:spacing w:after="0" w:line="240" w:lineRule="auto"/>
              <w:jc w:val="center"/>
              <w:rPr>
                <w:rFonts w:ascii="Times New Roman" w:eastAsia="Calibri" w:hAnsi="Times New Roman"/>
                <w:iCs/>
              </w:rPr>
            </w:pPr>
            <w:bookmarkStart w:id="3" w:name="_Hlk158134432"/>
            <w:r w:rsidRPr="00CE39A5">
              <w:rPr>
                <w:rFonts w:ascii="Times New Roman" w:eastAsia="Calibri" w:hAnsi="Times New Roman"/>
                <w:b/>
              </w:rPr>
              <w:t>Код ОК</w:t>
            </w:r>
          </w:p>
        </w:tc>
        <w:tc>
          <w:tcPr>
            <w:tcW w:w="963" w:type="pct"/>
            <w:vAlign w:val="center"/>
          </w:tcPr>
          <w:p w14:paraId="05AD2C3D" w14:textId="77777777" w:rsidR="00DE30F6" w:rsidRPr="00CE39A5" w:rsidRDefault="00DE30F6" w:rsidP="00DE30F6">
            <w:pPr>
              <w:suppressAutoHyphens/>
              <w:spacing w:after="0" w:line="240" w:lineRule="auto"/>
              <w:jc w:val="center"/>
              <w:rPr>
                <w:rFonts w:ascii="Times New Roman" w:eastAsia="Calibri" w:hAnsi="Times New Roman"/>
                <w:iCs/>
              </w:rPr>
            </w:pPr>
            <w:r w:rsidRPr="00CE39A5">
              <w:rPr>
                <w:rFonts w:ascii="Times New Roman" w:eastAsia="Calibri" w:hAnsi="Times New Roman"/>
                <w:b/>
                <w:iCs/>
              </w:rPr>
              <w:t>Формулировка компетенции</w:t>
            </w:r>
          </w:p>
        </w:tc>
        <w:tc>
          <w:tcPr>
            <w:tcW w:w="3610" w:type="pct"/>
            <w:shd w:val="clear" w:color="auto" w:fill="auto"/>
            <w:vAlign w:val="center"/>
          </w:tcPr>
          <w:p w14:paraId="5F86D548" w14:textId="01EDCE9B" w:rsidR="00DE30F6" w:rsidRPr="00CE39A5" w:rsidRDefault="00DE30F6" w:rsidP="00796A76">
            <w:pPr>
              <w:suppressAutoHyphens/>
              <w:spacing w:after="0" w:line="240" w:lineRule="auto"/>
              <w:jc w:val="center"/>
              <w:rPr>
                <w:rFonts w:ascii="Times New Roman" w:eastAsia="Calibri" w:hAnsi="Times New Roman"/>
                <w:b/>
                <w:iCs/>
              </w:rPr>
            </w:pPr>
            <w:r w:rsidRPr="00CE39A5">
              <w:rPr>
                <w:rFonts w:ascii="Times New Roman" w:eastAsia="Calibri" w:hAnsi="Times New Roman"/>
                <w:b/>
                <w:iCs/>
              </w:rPr>
              <w:t xml:space="preserve">Знания, умения </w:t>
            </w:r>
            <w:bookmarkStart w:id="4" w:name="_GoBack"/>
            <w:bookmarkEnd w:id="4"/>
          </w:p>
        </w:tc>
      </w:tr>
      <w:tr w:rsidR="00DE30F6" w:rsidRPr="00CE39A5" w14:paraId="45331697" w14:textId="77777777" w:rsidTr="00E623CA">
        <w:trPr>
          <w:trHeight w:val="20"/>
        </w:trPr>
        <w:tc>
          <w:tcPr>
            <w:tcW w:w="427" w:type="pct"/>
            <w:vMerge w:val="restart"/>
          </w:tcPr>
          <w:p w14:paraId="709A2872" w14:textId="77777777" w:rsidR="00DE30F6" w:rsidRPr="00CE39A5" w:rsidRDefault="00DE30F6" w:rsidP="00DE30F6">
            <w:pPr>
              <w:spacing w:after="0" w:line="240" w:lineRule="auto"/>
              <w:jc w:val="center"/>
              <w:rPr>
                <w:rFonts w:ascii="Times New Roman" w:eastAsia="Calibri" w:hAnsi="Times New Roman"/>
                <w:iCs/>
              </w:rPr>
            </w:pPr>
            <w:r w:rsidRPr="00CE39A5">
              <w:rPr>
                <w:rFonts w:ascii="Times New Roman" w:eastAsia="Calibri" w:hAnsi="Times New Roman"/>
                <w:iCs/>
              </w:rPr>
              <w:t>ОК 01</w:t>
            </w:r>
          </w:p>
        </w:tc>
        <w:tc>
          <w:tcPr>
            <w:tcW w:w="963" w:type="pct"/>
            <w:vMerge w:val="restart"/>
          </w:tcPr>
          <w:p w14:paraId="650E9A3E" w14:textId="77777777" w:rsidR="00DE30F6" w:rsidRPr="00CE39A5" w:rsidRDefault="00DE30F6" w:rsidP="00DE30F6">
            <w:pPr>
              <w:suppressAutoHyphens/>
              <w:spacing w:after="0" w:line="240" w:lineRule="auto"/>
              <w:rPr>
                <w:rFonts w:ascii="Times New Roman" w:eastAsia="Calibri" w:hAnsi="Times New Roman"/>
              </w:rPr>
            </w:pPr>
            <w:r w:rsidRPr="00CE39A5">
              <w:rPr>
                <w:rFonts w:ascii="Times New Roman" w:eastAsia="Calibri" w:hAnsi="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7C402E09" w14:textId="77777777" w:rsidR="00DE30F6" w:rsidRPr="00CE39A5" w:rsidRDefault="00DE30F6" w:rsidP="00DE30F6">
            <w:pPr>
              <w:suppressAutoHyphens/>
              <w:spacing w:after="0" w:line="240" w:lineRule="auto"/>
              <w:rPr>
                <w:rFonts w:ascii="Times New Roman" w:eastAsia="Calibri" w:hAnsi="Times New Roman"/>
                <w:iCs/>
              </w:rPr>
            </w:pPr>
            <w:r w:rsidRPr="00CE39A5">
              <w:rPr>
                <w:rFonts w:ascii="Times New Roman" w:eastAsia="Calibri" w:hAnsi="Times New Roman"/>
                <w:b/>
                <w:iCs/>
              </w:rPr>
              <w:t xml:space="preserve">Умения: </w:t>
            </w:r>
          </w:p>
        </w:tc>
      </w:tr>
      <w:tr w:rsidR="00DE30F6" w:rsidRPr="00CE39A5" w14:paraId="2A262BF2" w14:textId="77777777" w:rsidTr="00E623CA">
        <w:trPr>
          <w:trHeight w:val="20"/>
        </w:trPr>
        <w:tc>
          <w:tcPr>
            <w:tcW w:w="427" w:type="pct"/>
            <w:vMerge/>
          </w:tcPr>
          <w:p w14:paraId="53F67A7E"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31C6133C" w14:textId="77777777" w:rsidR="00DE30F6" w:rsidRPr="00CE39A5" w:rsidRDefault="00DE30F6" w:rsidP="00DE30F6">
            <w:pPr>
              <w:suppressAutoHyphens/>
              <w:spacing w:after="0" w:line="240" w:lineRule="auto"/>
              <w:rPr>
                <w:rFonts w:ascii="Times New Roman" w:eastAsia="Calibri" w:hAnsi="Times New Roman"/>
                <w:iCs/>
              </w:rPr>
            </w:pPr>
          </w:p>
        </w:tc>
        <w:tc>
          <w:tcPr>
            <w:tcW w:w="3610" w:type="pct"/>
            <w:shd w:val="clear" w:color="auto" w:fill="auto"/>
          </w:tcPr>
          <w:p w14:paraId="16DCA803" w14:textId="77777777" w:rsidR="00DE30F6" w:rsidRPr="00CE39A5" w:rsidRDefault="00DE30F6" w:rsidP="00DE30F6">
            <w:pPr>
              <w:suppressAutoHyphens/>
              <w:spacing w:after="0" w:line="240" w:lineRule="auto"/>
              <w:rPr>
                <w:rFonts w:ascii="Times New Roman" w:eastAsia="Calibri" w:hAnsi="Times New Roman"/>
                <w:b/>
                <w:iCs/>
              </w:rPr>
            </w:pPr>
            <w:r w:rsidRPr="00CE39A5">
              <w:rPr>
                <w:rFonts w:ascii="Times New Roman" w:eastAsia="Calibri" w:hAnsi="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DE30F6" w:rsidRPr="00CE39A5" w14:paraId="30DF382A" w14:textId="77777777" w:rsidTr="00E623CA">
        <w:trPr>
          <w:trHeight w:val="20"/>
        </w:trPr>
        <w:tc>
          <w:tcPr>
            <w:tcW w:w="427" w:type="pct"/>
            <w:vMerge/>
          </w:tcPr>
          <w:p w14:paraId="1570A6E0"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1DBEAF8D" w14:textId="77777777" w:rsidR="00DE30F6" w:rsidRPr="00CE39A5" w:rsidRDefault="00DE30F6" w:rsidP="00DE30F6">
            <w:pPr>
              <w:suppressAutoHyphens/>
              <w:spacing w:after="0" w:line="240" w:lineRule="auto"/>
              <w:rPr>
                <w:rFonts w:ascii="Times New Roman" w:eastAsia="Calibri" w:hAnsi="Times New Roman"/>
                <w:iCs/>
              </w:rPr>
            </w:pPr>
          </w:p>
        </w:tc>
        <w:tc>
          <w:tcPr>
            <w:tcW w:w="3610" w:type="pct"/>
            <w:shd w:val="clear" w:color="auto" w:fill="auto"/>
          </w:tcPr>
          <w:p w14:paraId="37617556" w14:textId="77777777" w:rsidR="00DE30F6" w:rsidRPr="00CE39A5" w:rsidRDefault="00DE30F6" w:rsidP="00DE30F6">
            <w:pPr>
              <w:suppressAutoHyphens/>
              <w:spacing w:after="0" w:line="240" w:lineRule="auto"/>
              <w:rPr>
                <w:rFonts w:ascii="Times New Roman" w:eastAsia="Calibri" w:hAnsi="Times New Roman"/>
                <w:iCs/>
              </w:rPr>
            </w:pPr>
            <w:r w:rsidRPr="00CE39A5">
              <w:rPr>
                <w:rFonts w:ascii="Times New Roman" w:eastAsia="Calibri" w:hAnsi="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DE30F6" w:rsidRPr="00CE39A5" w14:paraId="1213BA70" w14:textId="77777777" w:rsidTr="00E623CA">
        <w:trPr>
          <w:trHeight w:val="20"/>
        </w:trPr>
        <w:tc>
          <w:tcPr>
            <w:tcW w:w="427" w:type="pct"/>
            <w:vMerge/>
          </w:tcPr>
          <w:p w14:paraId="7E7A6784"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38E21F00" w14:textId="77777777" w:rsidR="00DE30F6" w:rsidRPr="00CE39A5" w:rsidRDefault="00DE30F6" w:rsidP="00DE30F6">
            <w:pPr>
              <w:suppressAutoHyphens/>
              <w:spacing w:after="0" w:line="240" w:lineRule="auto"/>
              <w:rPr>
                <w:rFonts w:ascii="Times New Roman" w:eastAsia="Calibri" w:hAnsi="Times New Roman"/>
                <w:iCs/>
              </w:rPr>
            </w:pPr>
          </w:p>
        </w:tc>
        <w:tc>
          <w:tcPr>
            <w:tcW w:w="3610" w:type="pct"/>
            <w:shd w:val="clear" w:color="auto" w:fill="auto"/>
          </w:tcPr>
          <w:p w14:paraId="55CC1A24" w14:textId="77777777" w:rsidR="00DE30F6" w:rsidRPr="00CE39A5" w:rsidRDefault="00DE30F6" w:rsidP="00DE30F6">
            <w:pPr>
              <w:suppressAutoHyphens/>
              <w:spacing w:after="0" w:line="240" w:lineRule="auto"/>
              <w:rPr>
                <w:rFonts w:ascii="Times New Roman" w:eastAsia="Calibri" w:hAnsi="Times New Roman"/>
                <w:iCs/>
              </w:rPr>
            </w:pPr>
            <w:r w:rsidRPr="00CE39A5">
              <w:rPr>
                <w:rFonts w:ascii="Times New Roman" w:eastAsia="Calibri" w:hAnsi="Times New Roman"/>
                <w:iCs/>
              </w:rPr>
              <w:t>выявлять и эффективно искать информацию, необходимую для решения задачи и/или проблемы</w:t>
            </w:r>
          </w:p>
        </w:tc>
      </w:tr>
      <w:tr w:rsidR="00DE30F6" w:rsidRPr="00CE39A5" w14:paraId="3341236B" w14:textId="77777777" w:rsidTr="00E623CA">
        <w:trPr>
          <w:trHeight w:val="20"/>
        </w:trPr>
        <w:tc>
          <w:tcPr>
            <w:tcW w:w="427" w:type="pct"/>
            <w:vMerge/>
          </w:tcPr>
          <w:p w14:paraId="19E4089F"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5C2B7C80" w14:textId="77777777" w:rsidR="00DE30F6" w:rsidRPr="00CE39A5" w:rsidRDefault="00DE30F6" w:rsidP="00DE30F6">
            <w:pPr>
              <w:suppressAutoHyphens/>
              <w:spacing w:after="0" w:line="240" w:lineRule="auto"/>
              <w:rPr>
                <w:rFonts w:ascii="Times New Roman" w:eastAsia="Calibri" w:hAnsi="Times New Roman"/>
                <w:iCs/>
              </w:rPr>
            </w:pPr>
          </w:p>
        </w:tc>
        <w:tc>
          <w:tcPr>
            <w:tcW w:w="3610" w:type="pct"/>
            <w:shd w:val="clear" w:color="auto" w:fill="auto"/>
          </w:tcPr>
          <w:p w14:paraId="0B5411F2" w14:textId="77777777" w:rsidR="00DE30F6" w:rsidRPr="00CE39A5" w:rsidRDefault="00DE30F6" w:rsidP="00DE30F6">
            <w:pPr>
              <w:suppressAutoHyphens/>
              <w:spacing w:after="0" w:line="240" w:lineRule="auto"/>
              <w:rPr>
                <w:rFonts w:ascii="Times New Roman" w:eastAsia="Calibri" w:hAnsi="Times New Roman"/>
                <w:iCs/>
              </w:rPr>
            </w:pPr>
            <w:r w:rsidRPr="00CE39A5">
              <w:rPr>
                <w:rFonts w:ascii="Times New Roman" w:eastAsia="Calibri" w:hAnsi="Times New Roman"/>
                <w:iCs/>
              </w:rPr>
              <w:t>владеть актуальными методами работы в профессиональной и смежных сферах</w:t>
            </w:r>
          </w:p>
        </w:tc>
      </w:tr>
      <w:tr w:rsidR="00DE30F6" w:rsidRPr="00CE39A5" w14:paraId="767C508A" w14:textId="77777777" w:rsidTr="00E623CA">
        <w:trPr>
          <w:trHeight w:val="20"/>
        </w:trPr>
        <w:tc>
          <w:tcPr>
            <w:tcW w:w="427" w:type="pct"/>
            <w:vMerge/>
          </w:tcPr>
          <w:p w14:paraId="64F883AE"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2CE092D0" w14:textId="77777777" w:rsidR="00DE30F6" w:rsidRPr="00CE39A5" w:rsidRDefault="00DE30F6" w:rsidP="00DE30F6">
            <w:pPr>
              <w:suppressAutoHyphens/>
              <w:spacing w:after="0" w:line="240" w:lineRule="auto"/>
              <w:rPr>
                <w:rFonts w:ascii="Times New Roman" w:eastAsia="Calibri" w:hAnsi="Times New Roman"/>
                <w:iCs/>
              </w:rPr>
            </w:pPr>
          </w:p>
        </w:tc>
        <w:tc>
          <w:tcPr>
            <w:tcW w:w="3610" w:type="pct"/>
            <w:shd w:val="clear" w:color="auto" w:fill="auto"/>
          </w:tcPr>
          <w:p w14:paraId="3E6CFEEB" w14:textId="77777777" w:rsidR="00DE30F6" w:rsidRPr="00CE39A5" w:rsidRDefault="00DE30F6" w:rsidP="00DE30F6">
            <w:pPr>
              <w:suppressAutoHyphens/>
              <w:spacing w:after="0" w:line="240" w:lineRule="auto"/>
              <w:rPr>
                <w:rFonts w:ascii="Times New Roman" w:eastAsia="Calibri" w:hAnsi="Times New Roman"/>
                <w:iCs/>
              </w:rPr>
            </w:pPr>
            <w:r w:rsidRPr="00CE39A5">
              <w:rPr>
                <w:rFonts w:ascii="Times New Roman" w:eastAsia="Calibri" w:hAnsi="Times New Roman"/>
                <w:iCs/>
              </w:rPr>
              <w:t>оценивать результат и последствия своих действий (самостоятельно или с помощью наставника)</w:t>
            </w:r>
          </w:p>
        </w:tc>
      </w:tr>
      <w:tr w:rsidR="00DE30F6" w:rsidRPr="00CE39A5" w14:paraId="1509C5D6" w14:textId="77777777" w:rsidTr="00E623CA">
        <w:trPr>
          <w:trHeight w:val="20"/>
        </w:trPr>
        <w:tc>
          <w:tcPr>
            <w:tcW w:w="427" w:type="pct"/>
            <w:vMerge/>
          </w:tcPr>
          <w:p w14:paraId="1A2AAFCD"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72A71413" w14:textId="77777777" w:rsidR="00DE30F6" w:rsidRPr="00CE39A5" w:rsidRDefault="00DE30F6" w:rsidP="00DE30F6">
            <w:pPr>
              <w:suppressAutoHyphens/>
              <w:spacing w:after="0" w:line="240" w:lineRule="auto"/>
              <w:rPr>
                <w:rFonts w:ascii="Times New Roman" w:eastAsia="Calibri" w:hAnsi="Times New Roman"/>
                <w:iCs/>
              </w:rPr>
            </w:pPr>
          </w:p>
        </w:tc>
        <w:tc>
          <w:tcPr>
            <w:tcW w:w="3610" w:type="pct"/>
            <w:shd w:val="clear" w:color="auto" w:fill="auto"/>
          </w:tcPr>
          <w:p w14:paraId="0EBA1D7C" w14:textId="77777777" w:rsidR="00DE30F6" w:rsidRPr="00CE39A5" w:rsidRDefault="00DE30F6" w:rsidP="00DE30F6">
            <w:pPr>
              <w:suppressAutoHyphens/>
              <w:spacing w:after="0" w:line="240" w:lineRule="auto"/>
              <w:rPr>
                <w:rFonts w:ascii="Times New Roman" w:eastAsia="Calibri" w:hAnsi="Times New Roman"/>
                <w:iCs/>
              </w:rPr>
            </w:pPr>
            <w:r w:rsidRPr="00CE39A5">
              <w:rPr>
                <w:rFonts w:ascii="Times New Roman" w:eastAsia="Calibri" w:hAnsi="Times New Roman"/>
                <w:b/>
                <w:iCs/>
              </w:rPr>
              <w:t>Знания:</w:t>
            </w:r>
          </w:p>
        </w:tc>
      </w:tr>
      <w:tr w:rsidR="00DE30F6" w:rsidRPr="00CE39A5" w14:paraId="3A620989" w14:textId="77777777" w:rsidTr="00E623CA">
        <w:trPr>
          <w:trHeight w:val="20"/>
        </w:trPr>
        <w:tc>
          <w:tcPr>
            <w:tcW w:w="427" w:type="pct"/>
            <w:vMerge/>
          </w:tcPr>
          <w:p w14:paraId="32F76787"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584B7624"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62002396" w14:textId="77777777" w:rsidR="00DE30F6" w:rsidRPr="00CE39A5" w:rsidRDefault="00DE30F6" w:rsidP="00DE30F6">
            <w:pPr>
              <w:suppressAutoHyphens/>
              <w:spacing w:after="0" w:line="240" w:lineRule="auto"/>
              <w:rPr>
                <w:rFonts w:ascii="Times New Roman" w:eastAsia="Calibri" w:hAnsi="Times New Roman"/>
                <w:bCs/>
              </w:rPr>
            </w:pPr>
            <w:r w:rsidRPr="00CE39A5">
              <w:rPr>
                <w:rFonts w:ascii="Times New Roman" w:eastAsia="Calibri" w:hAnsi="Times New Roman"/>
                <w:iCs/>
              </w:rPr>
              <w:t>а</w:t>
            </w:r>
            <w:r w:rsidRPr="00CE39A5">
              <w:rPr>
                <w:rFonts w:ascii="Times New Roman" w:eastAsia="Calibri" w:hAnsi="Times New Roman"/>
                <w:bCs/>
              </w:rPr>
              <w:t xml:space="preserve">ктуальный профессиональный и социальный контекст, в котором приходится работать и жить </w:t>
            </w:r>
          </w:p>
        </w:tc>
      </w:tr>
      <w:tr w:rsidR="00DE30F6" w:rsidRPr="00CE39A5" w14:paraId="2AFA913D" w14:textId="77777777" w:rsidTr="00E623CA">
        <w:trPr>
          <w:trHeight w:val="20"/>
        </w:trPr>
        <w:tc>
          <w:tcPr>
            <w:tcW w:w="427" w:type="pct"/>
            <w:vMerge/>
          </w:tcPr>
          <w:p w14:paraId="5E1490A7"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55FE463C"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16D95766" w14:textId="77777777" w:rsidR="00DE30F6" w:rsidRPr="00CE39A5" w:rsidRDefault="00DE30F6" w:rsidP="00DE30F6">
            <w:pPr>
              <w:suppressAutoHyphens/>
              <w:spacing w:after="0" w:line="240" w:lineRule="auto"/>
              <w:rPr>
                <w:rFonts w:ascii="Times New Roman" w:eastAsia="Calibri" w:hAnsi="Times New Roman"/>
                <w:iCs/>
              </w:rPr>
            </w:pPr>
            <w:r w:rsidRPr="00CE39A5">
              <w:rPr>
                <w:rFonts w:ascii="Times New Roman" w:eastAsia="Calibri" w:hAnsi="Times New Roman"/>
                <w:bCs/>
              </w:rPr>
              <w:t>структура плана для решения задач, алгоритмы выполнения работ в профессиональной и смежных областях</w:t>
            </w:r>
          </w:p>
        </w:tc>
      </w:tr>
      <w:tr w:rsidR="00DE30F6" w:rsidRPr="00CE39A5" w14:paraId="521B11BC" w14:textId="77777777" w:rsidTr="00E623CA">
        <w:trPr>
          <w:trHeight w:val="20"/>
        </w:trPr>
        <w:tc>
          <w:tcPr>
            <w:tcW w:w="427" w:type="pct"/>
            <w:vMerge/>
          </w:tcPr>
          <w:p w14:paraId="69A298F0"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1DD22FD7"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2382203A" w14:textId="77777777" w:rsidR="00DE30F6" w:rsidRPr="00CE39A5" w:rsidRDefault="00DE30F6" w:rsidP="00DE30F6">
            <w:pPr>
              <w:suppressAutoHyphens/>
              <w:spacing w:after="0" w:line="240" w:lineRule="auto"/>
              <w:rPr>
                <w:rFonts w:ascii="Times New Roman" w:eastAsia="Calibri" w:hAnsi="Times New Roman"/>
                <w:b/>
                <w:iCs/>
              </w:rPr>
            </w:pPr>
            <w:r w:rsidRPr="00CE39A5">
              <w:rPr>
                <w:rFonts w:ascii="Times New Roman" w:eastAsia="Calibri" w:hAnsi="Times New Roman"/>
                <w:bCs/>
              </w:rPr>
              <w:t>основные источники информации и ресурсы для решения задач и/или проблем в профессиональном и/или социальном контексте</w:t>
            </w:r>
          </w:p>
        </w:tc>
      </w:tr>
      <w:tr w:rsidR="00DE30F6" w:rsidRPr="00CE39A5" w14:paraId="0D4E49D0" w14:textId="77777777" w:rsidTr="00E623CA">
        <w:trPr>
          <w:trHeight w:val="20"/>
        </w:trPr>
        <w:tc>
          <w:tcPr>
            <w:tcW w:w="427" w:type="pct"/>
            <w:vMerge/>
          </w:tcPr>
          <w:p w14:paraId="738429C4"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3043478E"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201CD619" w14:textId="77777777" w:rsidR="00DE30F6" w:rsidRPr="00CE39A5" w:rsidRDefault="00DE30F6" w:rsidP="00DE30F6">
            <w:pPr>
              <w:suppressAutoHyphens/>
              <w:spacing w:after="0" w:line="240" w:lineRule="auto"/>
              <w:rPr>
                <w:rFonts w:ascii="Times New Roman" w:eastAsia="Calibri" w:hAnsi="Times New Roman"/>
                <w:bCs/>
              </w:rPr>
            </w:pPr>
            <w:r w:rsidRPr="00CE39A5">
              <w:rPr>
                <w:rFonts w:ascii="Times New Roman" w:eastAsia="Calibri" w:hAnsi="Times New Roman"/>
                <w:bCs/>
              </w:rPr>
              <w:t>методы работы в профессиональной и смежных сферах</w:t>
            </w:r>
          </w:p>
        </w:tc>
      </w:tr>
      <w:tr w:rsidR="00DE30F6" w:rsidRPr="00CE39A5" w14:paraId="6DCEFFCB" w14:textId="77777777" w:rsidTr="00E623CA">
        <w:trPr>
          <w:trHeight w:val="20"/>
        </w:trPr>
        <w:tc>
          <w:tcPr>
            <w:tcW w:w="427" w:type="pct"/>
            <w:vMerge/>
          </w:tcPr>
          <w:p w14:paraId="0F72640B"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3274A54E"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3FF67ABA" w14:textId="77777777" w:rsidR="00DE30F6" w:rsidRPr="00CE39A5" w:rsidRDefault="00DE30F6" w:rsidP="00DE30F6">
            <w:pPr>
              <w:suppressAutoHyphens/>
              <w:spacing w:after="0" w:line="240" w:lineRule="auto"/>
              <w:rPr>
                <w:rFonts w:ascii="Times New Roman" w:eastAsia="Calibri" w:hAnsi="Times New Roman"/>
                <w:bCs/>
              </w:rPr>
            </w:pPr>
            <w:r w:rsidRPr="00CE39A5">
              <w:rPr>
                <w:rFonts w:ascii="Times New Roman" w:eastAsia="Calibri" w:hAnsi="Times New Roman"/>
                <w:bCs/>
              </w:rPr>
              <w:t>порядок оценки результатов решения задач профессиональной деятельности</w:t>
            </w:r>
          </w:p>
        </w:tc>
      </w:tr>
      <w:tr w:rsidR="00DE30F6" w:rsidRPr="00CE39A5" w14:paraId="41EAA410" w14:textId="77777777" w:rsidTr="00E623CA">
        <w:trPr>
          <w:trHeight w:val="20"/>
        </w:trPr>
        <w:tc>
          <w:tcPr>
            <w:tcW w:w="427" w:type="pct"/>
            <w:vMerge w:val="restart"/>
          </w:tcPr>
          <w:p w14:paraId="04362244" w14:textId="77777777" w:rsidR="00DE30F6" w:rsidRPr="00CE39A5" w:rsidRDefault="00DE30F6" w:rsidP="00DE30F6">
            <w:pPr>
              <w:spacing w:after="0" w:line="240" w:lineRule="auto"/>
              <w:jc w:val="center"/>
              <w:rPr>
                <w:rFonts w:ascii="Times New Roman" w:eastAsia="Calibri" w:hAnsi="Times New Roman"/>
                <w:iCs/>
              </w:rPr>
            </w:pPr>
            <w:r w:rsidRPr="00CE39A5">
              <w:rPr>
                <w:rFonts w:ascii="Times New Roman" w:eastAsia="Calibri" w:hAnsi="Times New Roman"/>
                <w:iCs/>
              </w:rPr>
              <w:t>ОК 03</w:t>
            </w:r>
          </w:p>
        </w:tc>
        <w:tc>
          <w:tcPr>
            <w:tcW w:w="963" w:type="pct"/>
            <w:vMerge w:val="restart"/>
          </w:tcPr>
          <w:p w14:paraId="2BCD4F44" w14:textId="77777777" w:rsidR="00DE30F6" w:rsidRPr="00CE39A5" w:rsidRDefault="00DE30F6" w:rsidP="00DE30F6">
            <w:pPr>
              <w:suppressAutoHyphens/>
              <w:spacing w:after="0" w:line="240" w:lineRule="auto"/>
              <w:rPr>
                <w:rFonts w:ascii="Times New Roman" w:eastAsia="Calibri" w:hAnsi="Times New Roman"/>
              </w:rPr>
            </w:pPr>
            <w:r w:rsidRPr="00CE39A5">
              <w:rPr>
                <w:rFonts w:ascii="Times New Roman" w:eastAsia="Calibri" w:hAnsi="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7E669EE5" w14:textId="77777777" w:rsidR="00DE30F6" w:rsidRPr="00CE39A5" w:rsidRDefault="00DE30F6" w:rsidP="00DE30F6">
            <w:pPr>
              <w:suppressAutoHyphens/>
              <w:spacing w:after="0" w:line="240" w:lineRule="auto"/>
              <w:rPr>
                <w:rFonts w:ascii="Times New Roman" w:eastAsia="Calibri" w:hAnsi="Times New Roman"/>
                <w:b/>
                <w:bCs/>
                <w:iCs/>
              </w:rPr>
            </w:pPr>
            <w:r w:rsidRPr="00CE39A5">
              <w:rPr>
                <w:rFonts w:ascii="Times New Roman" w:eastAsia="Calibri" w:hAnsi="Times New Roman"/>
                <w:b/>
                <w:bCs/>
                <w:iCs/>
              </w:rPr>
              <w:t xml:space="preserve">Умения: </w:t>
            </w:r>
          </w:p>
        </w:tc>
      </w:tr>
      <w:tr w:rsidR="00DE30F6" w:rsidRPr="00CE39A5" w14:paraId="4D10EE28" w14:textId="77777777" w:rsidTr="00E623CA">
        <w:trPr>
          <w:trHeight w:val="20"/>
        </w:trPr>
        <w:tc>
          <w:tcPr>
            <w:tcW w:w="427" w:type="pct"/>
            <w:vMerge/>
          </w:tcPr>
          <w:p w14:paraId="61A4D0CD"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0AEB4442"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7EA64E25" w14:textId="77777777" w:rsidR="00DE30F6" w:rsidRPr="00CE39A5" w:rsidRDefault="00DE30F6" w:rsidP="00DE30F6">
            <w:pPr>
              <w:suppressAutoHyphens/>
              <w:spacing w:after="0" w:line="240" w:lineRule="auto"/>
              <w:rPr>
                <w:rFonts w:ascii="Times New Roman" w:eastAsia="Calibri" w:hAnsi="Times New Roman"/>
                <w:b/>
                <w:bCs/>
                <w:iCs/>
              </w:rPr>
            </w:pPr>
            <w:r w:rsidRPr="00CE39A5">
              <w:rPr>
                <w:rFonts w:ascii="Times New Roman" w:eastAsia="Calibri" w:hAnsi="Times New Roman"/>
                <w:bCs/>
                <w:iCs/>
              </w:rPr>
              <w:t>определять актуальность нормативно-правовой документации в профессиональной деятельности</w:t>
            </w:r>
          </w:p>
        </w:tc>
      </w:tr>
      <w:tr w:rsidR="00DE30F6" w:rsidRPr="00CE39A5" w14:paraId="2E8B086F" w14:textId="77777777" w:rsidTr="00E623CA">
        <w:trPr>
          <w:trHeight w:val="20"/>
        </w:trPr>
        <w:tc>
          <w:tcPr>
            <w:tcW w:w="427" w:type="pct"/>
            <w:vMerge/>
          </w:tcPr>
          <w:p w14:paraId="1D8D532B"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51BC5BE8"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421EB177" w14:textId="77777777" w:rsidR="00DE30F6" w:rsidRPr="00CE39A5" w:rsidRDefault="00DE30F6" w:rsidP="00DE30F6">
            <w:pPr>
              <w:suppressAutoHyphens/>
              <w:spacing w:after="0" w:line="240" w:lineRule="auto"/>
              <w:rPr>
                <w:rFonts w:ascii="Times New Roman" w:eastAsia="Calibri" w:hAnsi="Times New Roman"/>
                <w:b/>
                <w:bCs/>
                <w:iCs/>
              </w:rPr>
            </w:pPr>
            <w:r w:rsidRPr="00CE39A5">
              <w:rPr>
                <w:rFonts w:ascii="Times New Roman" w:eastAsia="Calibri" w:hAnsi="Times New Roman"/>
              </w:rPr>
              <w:t>применять современную научную профессиональную терминологию</w:t>
            </w:r>
          </w:p>
        </w:tc>
      </w:tr>
      <w:tr w:rsidR="00DE30F6" w:rsidRPr="00CE39A5" w14:paraId="0C22275B" w14:textId="77777777" w:rsidTr="00E623CA">
        <w:trPr>
          <w:trHeight w:val="20"/>
        </w:trPr>
        <w:tc>
          <w:tcPr>
            <w:tcW w:w="427" w:type="pct"/>
            <w:vMerge/>
          </w:tcPr>
          <w:p w14:paraId="26CF5AE0"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7BDE00F6"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0ED7E969" w14:textId="77777777" w:rsidR="00DE30F6" w:rsidRPr="00CE39A5" w:rsidRDefault="00DE30F6" w:rsidP="00DE30F6">
            <w:pPr>
              <w:suppressAutoHyphens/>
              <w:spacing w:after="0" w:line="240" w:lineRule="auto"/>
              <w:rPr>
                <w:rFonts w:ascii="Times New Roman" w:eastAsia="Calibri" w:hAnsi="Times New Roman"/>
                <w:b/>
                <w:bCs/>
                <w:iCs/>
              </w:rPr>
            </w:pPr>
            <w:r w:rsidRPr="00CE39A5">
              <w:rPr>
                <w:rFonts w:ascii="Times New Roman" w:eastAsia="Calibri" w:hAnsi="Times New Roman"/>
              </w:rPr>
              <w:t>определять и выстраивать траектории профессионального развития и самообразования</w:t>
            </w:r>
          </w:p>
        </w:tc>
      </w:tr>
      <w:tr w:rsidR="00DE30F6" w:rsidRPr="00CE39A5" w14:paraId="02E56FC2" w14:textId="77777777" w:rsidTr="00E623CA">
        <w:trPr>
          <w:trHeight w:val="20"/>
        </w:trPr>
        <w:tc>
          <w:tcPr>
            <w:tcW w:w="427" w:type="pct"/>
            <w:vMerge/>
          </w:tcPr>
          <w:p w14:paraId="154C891B"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34348961"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5E872D65" w14:textId="77777777" w:rsidR="00DE30F6" w:rsidRPr="00CE39A5" w:rsidRDefault="00DE30F6" w:rsidP="00DE30F6">
            <w:pPr>
              <w:suppressAutoHyphens/>
              <w:spacing w:after="0" w:line="240" w:lineRule="auto"/>
              <w:rPr>
                <w:rFonts w:ascii="Times New Roman" w:eastAsia="Calibri" w:hAnsi="Times New Roman"/>
              </w:rPr>
            </w:pPr>
            <w:r w:rsidRPr="00CE39A5">
              <w:rPr>
                <w:rFonts w:ascii="Times New Roman" w:eastAsia="Calibri" w:hAnsi="Times New Roman"/>
                <w:bCs/>
              </w:rPr>
              <w:t>выявлять достоинства и недостатки коммерческой идеи</w:t>
            </w:r>
          </w:p>
        </w:tc>
      </w:tr>
      <w:tr w:rsidR="00DE30F6" w:rsidRPr="00CE39A5" w14:paraId="0B51C62E" w14:textId="77777777" w:rsidTr="00E623CA">
        <w:trPr>
          <w:trHeight w:val="20"/>
        </w:trPr>
        <w:tc>
          <w:tcPr>
            <w:tcW w:w="427" w:type="pct"/>
            <w:vMerge/>
          </w:tcPr>
          <w:p w14:paraId="36FD26D1"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28C6E264"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70E7E53A" w14:textId="77777777" w:rsidR="00DE30F6" w:rsidRPr="00CE39A5" w:rsidRDefault="00DE30F6" w:rsidP="00DE30F6">
            <w:pPr>
              <w:suppressAutoHyphens/>
              <w:spacing w:after="0" w:line="240" w:lineRule="auto"/>
              <w:rPr>
                <w:rFonts w:ascii="Times New Roman" w:eastAsia="Calibri" w:hAnsi="Times New Roman"/>
                <w:bCs/>
              </w:rPr>
            </w:pPr>
            <w:r w:rsidRPr="00CE39A5">
              <w:rPr>
                <w:rFonts w:ascii="Times New Roman" w:eastAsia="Calibri" w:hAnsi="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DE30F6" w:rsidRPr="00CE39A5" w14:paraId="165CB87A" w14:textId="77777777" w:rsidTr="00E623CA">
        <w:trPr>
          <w:trHeight w:val="20"/>
        </w:trPr>
        <w:tc>
          <w:tcPr>
            <w:tcW w:w="427" w:type="pct"/>
            <w:vMerge/>
          </w:tcPr>
          <w:p w14:paraId="5B2C7999"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5441C6D6"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7A75DAED" w14:textId="77777777" w:rsidR="00DE30F6" w:rsidRPr="00CE39A5" w:rsidRDefault="00DE30F6" w:rsidP="00DE30F6">
            <w:pPr>
              <w:suppressAutoHyphens/>
              <w:spacing w:after="0" w:line="240" w:lineRule="auto"/>
              <w:rPr>
                <w:rFonts w:ascii="Times New Roman" w:eastAsia="Calibri" w:hAnsi="Times New Roman"/>
                <w:bCs/>
              </w:rPr>
            </w:pPr>
            <w:r w:rsidRPr="00CE39A5">
              <w:rPr>
                <w:rFonts w:ascii="Times New Roman" w:eastAsia="Calibri" w:hAnsi="Times New Roman"/>
                <w:bCs/>
              </w:rPr>
              <w:t>презентовать идеи открытия собственного дела в профессиональной деятельности</w:t>
            </w:r>
          </w:p>
        </w:tc>
      </w:tr>
      <w:tr w:rsidR="00DE30F6" w:rsidRPr="00CE39A5" w14:paraId="17BC4402" w14:textId="77777777" w:rsidTr="00E623CA">
        <w:trPr>
          <w:trHeight w:val="20"/>
        </w:trPr>
        <w:tc>
          <w:tcPr>
            <w:tcW w:w="427" w:type="pct"/>
            <w:vMerge/>
          </w:tcPr>
          <w:p w14:paraId="7E1DD5E4"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59A38729"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71850922" w14:textId="77777777" w:rsidR="00DE30F6" w:rsidRPr="00CE39A5" w:rsidRDefault="00DE30F6" w:rsidP="00DE30F6">
            <w:pPr>
              <w:suppressAutoHyphens/>
              <w:spacing w:after="0" w:line="240" w:lineRule="auto"/>
              <w:rPr>
                <w:rFonts w:ascii="Times New Roman" w:eastAsia="Calibri" w:hAnsi="Times New Roman"/>
                <w:iCs/>
              </w:rPr>
            </w:pPr>
            <w:r w:rsidRPr="00CE39A5">
              <w:rPr>
                <w:rFonts w:ascii="Times New Roman" w:eastAsia="Calibri" w:hAnsi="Times New Roman"/>
                <w:iCs/>
              </w:rPr>
              <w:t>определять источники достоверной правовой информации</w:t>
            </w:r>
          </w:p>
        </w:tc>
      </w:tr>
      <w:tr w:rsidR="00DE30F6" w:rsidRPr="00CE39A5" w14:paraId="45DA9135" w14:textId="77777777" w:rsidTr="00E623CA">
        <w:trPr>
          <w:trHeight w:val="20"/>
        </w:trPr>
        <w:tc>
          <w:tcPr>
            <w:tcW w:w="427" w:type="pct"/>
            <w:vMerge/>
          </w:tcPr>
          <w:p w14:paraId="2C89AE82"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38F88A64"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31E1FE03" w14:textId="77777777" w:rsidR="00DE30F6" w:rsidRPr="00CE39A5" w:rsidRDefault="00DE30F6" w:rsidP="00DE30F6">
            <w:pPr>
              <w:suppressAutoHyphens/>
              <w:spacing w:after="0" w:line="240" w:lineRule="auto"/>
              <w:rPr>
                <w:rFonts w:ascii="Times New Roman" w:eastAsia="Calibri" w:hAnsi="Times New Roman"/>
                <w:iCs/>
              </w:rPr>
            </w:pPr>
            <w:r w:rsidRPr="00CE39A5">
              <w:rPr>
                <w:rFonts w:ascii="Times New Roman" w:eastAsia="Calibri" w:hAnsi="Times New Roman"/>
              </w:rPr>
              <w:t>составлять различные правовые документы</w:t>
            </w:r>
          </w:p>
        </w:tc>
      </w:tr>
      <w:tr w:rsidR="00DE30F6" w:rsidRPr="00CE39A5" w14:paraId="25366B42" w14:textId="77777777" w:rsidTr="00E623CA">
        <w:trPr>
          <w:trHeight w:val="20"/>
        </w:trPr>
        <w:tc>
          <w:tcPr>
            <w:tcW w:w="427" w:type="pct"/>
            <w:vMerge/>
          </w:tcPr>
          <w:p w14:paraId="6D01691B"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6A2A1C41"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6C8AD5BB" w14:textId="77777777" w:rsidR="00DE30F6" w:rsidRPr="00CE39A5" w:rsidRDefault="00DE30F6" w:rsidP="00DE30F6">
            <w:pPr>
              <w:suppressAutoHyphens/>
              <w:spacing w:after="0" w:line="240" w:lineRule="auto"/>
              <w:rPr>
                <w:rFonts w:ascii="Times New Roman" w:eastAsia="Calibri" w:hAnsi="Times New Roman"/>
                <w:bCs/>
              </w:rPr>
            </w:pPr>
            <w:r w:rsidRPr="00CE39A5">
              <w:rPr>
                <w:rFonts w:ascii="Times New Roman" w:eastAsia="Calibri" w:hAnsi="Times New Roman"/>
                <w:bCs/>
              </w:rPr>
              <w:t>находить интересные проектные идеи, грамотно их формулировать и документировать</w:t>
            </w:r>
          </w:p>
        </w:tc>
      </w:tr>
      <w:tr w:rsidR="00DE30F6" w:rsidRPr="00CE39A5" w14:paraId="16447CFA" w14:textId="77777777" w:rsidTr="00E623CA">
        <w:trPr>
          <w:trHeight w:val="20"/>
        </w:trPr>
        <w:tc>
          <w:tcPr>
            <w:tcW w:w="427" w:type="pct"/>
            <w:vMerge/>
          </w:tcPr>
          <w:p w14:paraId="33BD946D"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0AF3DE16"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489BA638" w14:textId="77777777" w:rsidR="00DE30F6" w:rsidRPr="00CE39A5" w:rsidRDefault="00DE30F6" w:rsidP="00DE30F6">
            <w:pPr>
              <w:suppressAutoHyphens/>
              <w:spacing w:after="0" w:line="240" w:lineRule="auto"/>
              <w:rPr>
                <w:rFonts w:ascii="Times New Roman" w:eastAsia="Calibri" w:hAnsi="Times New Roman"/>
                <w:bCs/>
              </w:rPr>
            </w:pPr>
            <w:r w:rsidRPr="00CE39A5">
              <w:rPr>
                <w:rFonts w:ascii="Times New Roman" w:eastAsia="Calibri" w:hAnsi="Times New Roman"/>
                <w:bCs/>
              </w:rPr>
              <w:t>оценивать жизнеспособность проектной идеи, составлять план проекта</w:t>
            </w:r>
          </w:p>
        </w:tc>
      </w:tr>
      <w:tr w:rsidR="00DE30F6" w:rsidRPr="00CE39A5" w14:paraId="2686E23D" w14:textId="77777777" w:rsidTr="00E623CA">
        <w:trPr>
          <w:trHeight w:val="20"/>
        </w:trPr>
        <w:tc>
          <w:tcPr>
            <w:tcW w:w="427" w:type="pct"/>
            <w:vMerge/>
          </w:tcPr>
          <w:p w14:paraId="5C7B32FF"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7D6058F8"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7442175B" w14:textId="77777777" w:rsidR="00DE30F6" w:rsidRPr="00CE39A5" w:rsidRDefault="00DE30F6" w:rsidP="00DE30F6">
            <w:pPr>
              <w:suppressAutoHyphens/>
              <w:spacing w:after="0" w:line="240" w:lineRule="auto"/>
              <w:rPr>
                <w:rFonts w:ascii="Times New Roman" w:eastAsia="Calibri" w:hAnsi="Times New Roman"/>
                <w:iCs/>
              </w:rPr>
            </w:pPr>
            <w:r w:rsidRPr="00CE39A5">
              <w:rPr>
                <w:rFonts w:ascii="Times New Roman" w:eastAsia="Calibri" w:hAnsi="Times New Roman"/>
                <w:b/>
                <w:bCs/>
                <w:iCs/>
              </w:rPr>
              <w:t>Знания:</w:t>
            </w:r>
          </w:p>
        </w:tc>
      </w:tr>
      <w:tr w:rsidR="00DE30F6" w:rsidRPr="00CE39A5" w14:paraId="6B088498" w14:textId="77777777" w:rsidTr="00E623CA">
        <w:trPr>
          <w:trHeight w:val="20"/>
        </w:trPr>
        <w:tc>
          <w:tcPr>
            <w:tcW w:w="427" w:type="pct"/>
            <w:vMerge/>
          </w:tcPr>
          <w:p w14:paraId="1FA21275"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27AAD33E"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5F76C8F7" w14:textId="77777777" w:rsidR="00DE30F6" w:rsidRPr="00CE39A5" w:rsidRDefault="00DE30F6" w:rsidP="00DE30F6">
            <w:pPr>
              <w:suppressAutoHyphens/>
              <w:spacing w:after="0" w:line="240" w:lineRule="auto"/>
              <w:rPr>
                <w:rFonts w:ascii="Times New Roman" w:eastAsia="Calibri" w:hAnsi="Times New Roman"/>
                <w:bCs/>
              </w:rPr>
            </w:pPr>
            <w:r w:rsidRPr="00CE39A5">
              <w:rPr>
                <w:rFonts w:ascii="Times New Roman" w:eastAsia="Calibri" w:hAnsi="Times New Roman"/>
                <w:bCs/>
                <w:iCs/>
              </w:rPr>
              <w:t>содержание актуальной нормативно-правовой документации</w:t>
            </w:r>
          </w:p>
        </w:tc>
      </w:tr>
      <w:tr w:rsidR="00DE30F6" w:rsidRPr="00CE39A5" w14:paraId="336292FD" w14:textId="77777777" w:rsidTr="00E623CA">
        <w:trPr>
          <w:trHeight w:val="20"/>
        </w:trPr>
        <w:tc>
          <w:tcPr>
            <w:tcW w:w="427" w:type="pct"/>
            <w:vMerge/>
          </w:tcPr>
          <w:p w14:paraId="40D3A564"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127CD602"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5A2AB4AF" w14:textId="77777777" w:rsidR="00DE30F6" w:rsidRPr="00CE39A5" w:rsidRDefault="00DE30F6" w:rsidP="00DE30F6">
            <w:pPr>
              <w:suppressAutoHyphens/>
              <w:spacing w:after="0" w:line="240" w:lineRule="auto"/>
              <w:rPr>
                <w:rFonts w:ascii="Times New Roman" w:eastAsia="Calibri" w:hAnsi="Times New Roman"/>
                <w:b/>
                <w:bCs/>
                <w:iCs/>
              </w:rPr>
            </w:pPr>
            <w:r w:rsidRPr="00CE39A5">
              <w:rPr>
                <w:rFonts w:ascii="Times New Roman" w:eastAsia="Calibri" w:hAnsi="Times New Roman"/>
                <w:bCs/>
                <w:iCs/>
              </w:rPr>
              <w:t>современная научная и профессиональная терминология</w:t>
            </w:r>
          </w:p>
        </w:tc>
      </w:tr>
      <w:tr w:rsidR="00DE30F6" w:rsidRPr="00CE39A5" w14:paraId="4B390A07" w14:textId="77777777" w:rsidTr="00E623CA">
        <w:trPr>
          <w:trHeight w:val="20"/>
        </w:trPr>
        <w:tc>
          <w:tcPr>
            <w:tcW w:w="427" w:type="pct"/>
            <w:vMerge/>
          </w:tcPr>
          <w:p w14:paraId="67ADBF96"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0F9BC8DE"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6675AB49" w14:textId="77777777" w:rsidR="00DE30F6" w:rsidRPr="00CE39A5" w:rsidRDefault="00DE30F6" w:rsidP="00DE30F6">
            <w:pPr>
              <w:suppressAutoHyphens/>
              <w:spacing w:after="0" w:line="240" w:lineRule="auto"/>
              <w:rPr>
                <w:rFonts w:ascii="Times New Roman" w:eastAsia="Calibri" w:hAnsi="Times New Roman"/>
                <w:b/>
                <w:bCs/>
                <w:iCs/>
              </w:rPr>
            </w:pPr>
            <w:r w:rsidRPr="00CE39A5">
              <w:rPr>
                <w:rFonts w:ascii="Times New Roman" w:eastAsia="Calibri" w:hAnsi="Times New Roman"/>
                <w:bCs/>
                <w:iCs/>
              </w:rPr>
              <w:t>возможные траектории профессионального развития и самообразования</w:t>
            </w:r>
          </w:p>
        </w:tc>
      </w:tr>
      <w:tr w:rsidR="00DE30F6" w:rsidRPr="00CE39A5" w14:paraId="331DA3B1" w14:textId="77777777" w:rsidTr="00E623CA">
        <w:trPr>
          <w:trHeight w:val="20"/>
        </w:trPr>
        <w:tc>
          <w:tcPr>
            <w:tcW w:w="427" w:type="pct"/>
            <w:vMerge/>
          </w:tcPr>
          <w:p w14:paraId="664287B5"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215D0A71"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096642CF" w14:textId="77777777" w:rsidR="00DE30F6" w:rsidRPr="00CE39A5" w:rsidRDefault="00DE30F6" w:rsidP="00DE30F6">
            <w:pPr>
              <w:suppressAutoHyphens/>
              <w:spacing w:after="0" w:line="240" w:lineRule="auto"/>
              <w:rPr>
                <w:rFonts w:ascii="Times New Roman" w:eastAsia="Calibri" w:hAnsi="Times New Roman"/>
                <w:b/>
                <w:bCs/>
                <w:iCs/>
              </w:rPr>
            </w:pPr>
            <w:r w:rsidRPr="00CE39A5">
              <w:rPr>
                <w:rFonts w:ascii="Times New Roman" w:eastAsia="Calibri" w:hAnsi="Times New Roman"/>
                <w:bCs/>
              </w:rPr>
              <w:t>основы предпринимательской деятельности, правовой и финансовой грамотности</w:t>
            </w:r>
          </w:p>
        </w:tc>
      </w:tr>
      <w:tr w:rsidR="00DE30F6" w:rsidRPr="00CE39A5" w14:paraId="04EE8724" w14:textId="77777777" w:rsidTr="00E623CA">
        <w:trPr>
          <w:trHeight w:val="20"/>
        </w:trPr>
        <w:tc>
          <w:tcPr>
            <w:tcW w:w="427" w:type="pct"/>
            <w:vMerge/>
          </w:tcPr>
          <w:p w14:paraId="131D8263"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6E1FD592"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5651386D" w14:textId="77777777" w:rsidR="00DE30F6" w:rsidRPr="00CE39A5" w:rsidRDefault="00DE30F6" w:rsidP="00DE30F6">
            <w:pPr>
              <w:suppressAutoHyphens/>
              <w:spacing w:after="0" w:line="240" w:lineRule="auto"/>
              <w:rPr>
                <w:rFonts w:ascii="Times New Roman" w:eastAsia="Calibri" w:hAnsi="Times New Roman"/>
                <w:bCs/>
              </w:rPr>
            </w:pPr>
            <w:r w:rsidRPr="00CE39A5">
              <w:rPr>
                <w:rFonts w:ascii="Times New Roman" w:eastAsia="Calibri" w:hAnsi="Times New Roman"/>
                <w:bCs/>
              </w:rPr>
              <w:t>правила разработки презентации</w:t>
            </w:r>
          </w:p>
        </w:tc>
      </w:tr>
      <w:tr w:rsidR="00DE30F6" w:rsidRPr="00CE39A5" w14:paraId="2B0B93A9" w14:textId="77777777" w:rsidTr="00E623CA">
        <w:trPr>
          <w:trHeight w:val="20"/>
        </w:trPr>
        <w:tc>
          <w:tcPr>
            <w:tcW w:w="427" w:type="pct"/>
            <w:vMerge/>
          </w:tcPr>
          <w:p w14:paraId="4DC325E0"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5290EC3F"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1CC41FFB" w14:textId="77777777" w:rsidR="00DE30F6" w:rsidRPr="00CE39A5" w:rsidRDefault="00DE30F6" w:rsidP="00DE30F6">
            <w:pPr>
              <w:suppressAutoHyphens/>
              <w:spacing w:after="0" w:line="240" w:lineRule="auto"/>
              <w:rPr>
                <w:rFonts w:ascii="Times New Roman" w:eastAsia="Calibri" w:hAnsi="Times New Roman"/>
                <w:bCs/>
              </w:rPr>
            </w:pPr>
            <w:r w:rsidRPr="00CE39A5">
              <w:rPr>
                <w:rFonts w:ascii="Times New Roman" w:eastAsia="Calibri" w:hAnsi="Times New Roman"/>
                <w:bCs/>
              </w:rPr>
              <w:t>основные этапы разработки и реализации проекта</w:t>
            </w:r>
          </w:p>
        </w:tc>
      </w:tr>
      <w:tr w:rsidR="00DE30F6" w:rsidRPr="00CE39A5" w14:paraId="0ED3BA8B" w14:textId="77777777" w:rsidTr="00E623CA">
        <w:trPr>
          <w:trHeight w:val="20"/>
        </w:trPr>
        <w:tc>
          <w:tcPr>
            <w:tcW w:w="427" w:type="pct"/>
            <w:vMerge w:val="restart"/>
          </w:tcPr>
          <w:p w14:paraId="762C8C10" w14:textId="77777777" w:rsidR="00DE30F6" w:rsidRPr="00CE39A5" w:rsidRDefault="00DE30F6" w:rsidP="00DE30F6">
            <w:pPr>
              <w:spacing w:after="0" w:line="240" w:lineRule="auto"/>
              <w:jc w:val="center"/>
              <w:rPr>
                <w:rFonts w:ascii="Times New Roman" w:eastAsia="Calibri" w:hAnsi="Times New Roman"/>
                <w:iCs/>
              </w:rPr>
            </w:pPr>
            <w:r w:rsidRPr="00CE39A5">
              <w:rPr>
                <w:rFonts w:ascii="Times New Roman" w:eastAsia="Calibri" w:hAnsi="Times New Roman"/>
                <w:iCs/>
              </w:rPr>
              <w:t>ОК 04</w:t>
            </w:r>
          </w:p>
        </w:tc>
        <w:tc>
          <w:tcPr>
            <w:tcW w:w="963" w:type="pct"/>
            <w:vMerge w:val="restart"/>
          </w:tcPr>
          <w:p w14:paraId="26064191" w14:textId="77777777" w:rsidR="00DE30F6" w:rsidRPr="00CE39A5" w:rsidRDefault="00DE30F6" w:rsidP="00DE30F6">
            <w:pPr>
              <w:suppressAutoHyphens/>
              <w:spacing w:after="0" w:line="240" w:lineRule="auto"/>
              <w:rPr>
                <w:rFonts w:ascii="Times New Roman" w:eastAsia="Calibri" w:hAnsi="Times New Roman"/>
              </w:rPr>
            </w:pPr>
            <w:r w:rsidRPr="00CE39A5">
              <w:rPr>
                <w:rFonts w:ascii="Times New Roman" w:eastAsia="Calibri" w:hAnsi="Times New Roman"/>
              </w:rPr>
              <w:t>Эффективно взаимодействовать и работать в коллективе и команде</w:t>
            </w:r>
          </w:p>
        </w:tc>
        <w:tc>
          <w:tcPr>
            <w:tcW w:w="3610" w:type="pct"/>
            <w:shd w:val="clear" w:color="auto" w:fill="auto"/>
          </w:tcPr>
          <w:p w14:paraId="590E25FA" w14:textId="77777777" w:rsidR="00DE30F6" w:rsidRPr="00CE39A5" w:rsidRDefault="00DE30F6" w:rsidP="00DE30F6">
            <w:pPr>
              <w:suppressAutoHyphens/>
              <w:spacing w:after="0" w:line="240" w:lineRule="auto"/>
              <w:rPr>
                <w:rFonts w:ascii="Times New Roman" w:eastAsia="Calibri" w:hAnsi="Times New Roman"/>
                <w:b/>
                <w:bCs/>
                <w:iCs/>
              </w:rPr>
            </w:pPr>
            <w:r w:rsidRPr="00CE39A5">
              <w:rPr>
                <w:rFonts w:ascii="Times New Roman" w:eastAsia="Calibri" w:hAnsi="Times New Roman"/>
                <w:b/>
                <w:bCs/>
                <w:iCs/>
                <w:spacing w:val="-4"/>
              </w:rPr>
              <w:t xml:space="preserve">Умения: </w:t>
            </w:r>
          </w:p>
        </w:tc>
      </w:tr>
      <w:tr w:rsidR="00DE30F6" w:rsidRPr="00CE39A5" w14:paraId="5A163C5B" w14:textId="77777777" w:rsidTr="00E623CA">
        <w:trPr>
          <w:trHeight w:val="20"/>
        </w:trPr>
        <w:tc>
          <w:tcPr>
            <w:tcW w:w="427" w:type="pct"/>
            <w:vMerge/>
          </w:tcPr>
          <w:p w14:paraId="6BA82E5A"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2E0713F4"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609548C9" w14:textId="77777777" w:rsidR="00DE30F6" w:rsidRPr="00CE39A5" w:rsidRDefault="00DE30F6" w:rsidP="00DE30F6">
            <w:pPr>
              <w:suppressAutoHyphens/>
              <w:spacing w:after="0" w:line="240" w:lineRule="auto"/>
              <w:rPr>
                <w:rFonts w:ascii="Times New Roman" w:eastAsia="Calibri" w:hAnsi="Times New Roman"/>
                <w:b/>
                <w:bCs/>
                <w:iCs/>
                <w:spacing w:val="-4"/>
              </w:rPr>
            </w:pPr>
            <w:r w:rsidRPr="00CE39A5">
              <w:rPr>
                <w:rFonts w:ascii="Times New Roman" w:eastAsia="Calibri" w:hAnsi="Times New Roman"/>
                <w:bCs/>
                <w:spacing w:val="-4"/>
              </w:rPr>
              <w:t>организовывать работу коллектива и команды</w:t>
            </w:r>
          </w:p>
        </w:tc>
      </w:tr>
      <w:tr w:rsidR="00DE30F6" w:rsidRPr="00CE39A5" w14:paraId="3DB266BB" w14:textId="77777777" w:rsidTr="00E623CA">
        <w:trPr>
          <w:trHeight w:val="20"/>
        </w:trPr>
        <w:tc>
          <w:tcPr>
            <w:tcW w:w="427" w:type="pct"/>
            <w:vMerge/>
          </w:tcPr>
          <w:p w14:paraId="22165A22"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4E8C937B"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0202BA51" w14:textId="77777777" w:rsidR="00DE30F6" w:rsidRPr="00CE39A5" w:rsidRDefault="00DE30F6" w:rsidP="00DE30F6">
            <w:pPr>
              <w:suppressAutoHyphens/>
              <w:spacing w:after="0" w:line="240" w:lineRule="auto"/>
              <w:rPr>
                <w:rFonts w:ascii="Times New Roman" w:eastAsia="Calibri" w:hAnsi="Times New Roman"/>
                <w:b/>
                <w:bCs/>
                <w:iCs/>
                <w:spacing w:val="-4"/>
              </w:rPr>
            </w:pPr>
            <w:r w:rsidRPr="00CE39A5">
              <w:rPr>
                <w:rFonts w:ascii="Times New Roman" w:eastAsia="Calibri" w:hAnsi="Times New Roman"/>
                <w:bCs/>
                <w:spacing w:val="-4"/>
              </w:rPr>
              <w:t>взаимодействовать с коллегами, руководством, клиентами в ходе профессиональной деятельности</w:t>
            </w:r>
          </w:p>
        </w:tc>
      </w:tr>
      <w:tr w:rsidR="00DE30F6" w:rsidRPr="00CE39A5" w14:paraId="7DC98967" w14:textId="77777777" w:rsidTr="00E623CA">
        <w:trPr>
          <w:trHeight w:val="20"/>
        </w:trPr>
        <w:tc>
          <w:tcPr>
            <w:tcW w:w="427" w:type="pct"/>
            <w:vMerge/>
          </w:tcPr>
          <w:p w14:paraId="001BDB59"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47BA8D6B"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5AD02287" w14:textId="77777777" w:rsidR="00DE30F6" w:rsidRPr="00CE39A5" w:rsidRDefault="00DE30F6" w:rsidP="00DE30F6">
            <w:pPr>
              <w:suppressAutoHyphens/>
              <w:spacing w:after="0" w:line="240" w:lineRule="auto"/>
              <w:rPr>
                <w:rFonts w:ascii="Times New Roman" w:eastAsia="Calibri" w:hAnsi="Times New Roman"/>
                <w:bCs/>
                <w:spacing w:val="-4"/>
              </w:rPr>
            </w:pPr>
            <w:r w:rsidRPr="00CE39A5">
              <w:rPr>
                <w:rFonts w:ascii="Times New Roman" w:eastAsia="Calibri" w:hAnsi="Times New Roman"/>
                <w:b/>
                <w:bCs/>
                <w:iCs/>
              </w:rPr>
              <w:t>Знания:</w:t>
            </w:r>
          </w:p>
        </w:tc>
      </w:tr>
      <w:tr w:rsidR="00DE30F6" w:rsidRPr="00CE39A5" w14:paraId="050E93FC" w14:textId="77777777" w:rsidTr="00E623CA">
        <w:trPr>
          <w:trHeight w:val="20"/>
        </w:trPr>
        <w:tc>
          <w:tcPr>
            <w:tcW w:w="427" w:type="pct"/>
            <w:vMerge/>
          </w:tcPr>
          <w:p w14:paraId="37A937FE"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71D5E39C"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3589DDCB" w14:textId="77777777" w:rsidR="00DE30F6" w:rsidRPr="00CE39A5" w:rsidRDefault="00DE30F6" w:rsidP="00DE30F6">
            <w:pPr>
              <w:suppressAutoHyphens/>
              <w:spacing w:after="0" w:line="240" w:lineRule="auto"/>
              <w:rPr>
                <w:rFonts w:ascii="Times New Roman" w:eastAsia="Calibri" w:hAnsi="Times New Roman"/>
                <w:b/>
                <w:bCs/>
                <w:iCs/>
                <w:spacing w:val="-4"/>
              </w:rPr>
            </w:pPr>
            <w:r w:rsidRPr="00CE39A5">
              <w:rPr>
                <w:rFonts w:ascii="Times New Roman" w:eastAsia="Calibri" w:hAnsi="Times New Roman"/>
                <w:bCs/>
              </w:rPr>
              <w:t>психологические основы деятельности коллектива</w:t>
            </w:r>
          </w:p>
        </w:tc>
      </w:tr>
      <w:tr w:rsidR="00DE30F6" w:rsidRPr="00CE39A5" w14:paraId="2791A3BA" w14:textId="77777777" w:rsidTr="00E623CA">
        <w:trPr>
          <w:trHeight w:val="20"/>
        </w:trPr>
        <w:tc>
          <w:tcPr>
            <w:tcW w:w="427" w:type="pct"/>
            <w:vMerge/>
          </w:tcPr>
          <w:p w14:paraId="1B4FD8DB"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613F06C6"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49F3C321" w14:textId="77777777" w:rsidR="00DE30F6" w:rsidRPr="00CE39A5" w:rsidRDefault="00DE30F6" w:rsidP="00DE30F6">
            <w:pPr>
              <w:suppressAutoHyphens/>
              <w:spacing w:after="0" w:line="240" w:lineRule="auto"/>
              <w:rPr>
                <w:rFonts w:ascii="Times New Roman" w:eastAsia="Calibri" w:hAnsi="Times New Roman"/>
                <w:b/>
                <w:bCs/>
                <w:iCs/>
              </w:rPr>
            </w:pPr>
            <w:r w:rsidRPr="00CE39A5">
              <w:rPr>
                <w:rFonts w:ascii="Times New Roman" w:eastAsia="Calibri" w:hAnsi="Times New Roman"/>
                <w:bCs/>
              </w:rPr>
              <w:t>психологические особенности личности</w:t>
            </w:r>
          </w:p>
        </w:tc>
      </w:tr>
      <w:tr w:rsidR="00DE30F6" w:rsidRPr="00CE39A5" w14:paraId="46172A46" w14:textId="77777777" w:rsidTr="00E623CA">
        <w:trPr>
          <w:trHeight w:val="20"/>
        </w:trPr>
        <w:tc>
          <w:tcPr>
            <w:tcW w:w="427" w:type="pct"/>
            <w:vMerge w:val="restart"/>
          </w:tcPr>
          <w:p w14:paraId="46AD5B24" w14:textId="77777777" w:rsidR="00DE30F6" w:rsidRPr="00CE39A5" w:rsidRDefault="00DE30F6" w:rsidP="00DE30F6">
            <w:pPr>
              <w:spacing w:after="0" w:line="240" w:lineRule="auto"/>
              <w:jc w:val="center"/>
              <w:rPr>
                <w:rFonts w:ascii="Times New Roman" w:eastAsia="Calibri" w:hAnsi="Times New Roman"/>
                <w:iCs/>
              </w:rPr>
            </w:pPr>
            <w:r w:rsidRPr="00CE39A5">
              <w:rPr>
                <w:rFonts w:ascii="Times New Roman" w:eastAsia="Calibri" w:hAnsi="Times New Roman"/>
                <w:iCs/>
              </w:rPr>
              <w:t>ОК 07</w:t>
            </w:r>
          </w:p>
        </w:tc>
        <w:tc>
          <w:tcPr>
            <w:tcW w:w="963" w:type="pct"/>
            <w:vMerge w:val="restart"/>
          </w:tcPr>
          <w:p w14:paraId="038E4933" w14:textId="77777777" w:rsidR="00DE30F6" w:rsidRPr="00CE39A5" w:rsidRDefault="00DE30F6" w:rsidP="00DE30F6">
            <w:pPr>
              <w:suppressAutoHyphens/>
              <w:spacing w:after="0" w:line="240" w:lineRule="auto"/>
              <w:rPr>
                <w:rFonts w:ascii="Times New Roman" w:eastAsia="Calibri" w:hAnsi="Times New Roman"/>
              </w:rPr>
            </w:pPr>
            <w:r w:rsidRPr="00CE39A5">
              <w:rPr>
                <w:rFonts w:ascii="Times New Roman" w:eastAsia="Calibri"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14:paraId="049AEA32" w14:textId="77777777" w:rsidR="00DE30F6" w:rsidRPr="00CE39A5" w:rsidRDefault="00DE30F6" w:rsidP="00DE30F6">
            <w:pPr>
              <w:suppressAutoHyphens/>
              <w:spacing w:after="0" w:line="240" w:lineRule="auto"/>
              <w:rPr>
                <w:rFonts w:ascii="Times New Roman" w:eastAsia="Calibri" w:hAnsi="Times New Roman"/>
                <w:iCs/>
              </w:rPr>
            </w:pPr>
            <w:r w:rsidRPr="00CE39A5">
              <w:rPr>
                <w:rFonts w:ascii="Times New Roman" w:eastAsia="Calibri" w:hAnsi="Times New Roman"/>
                <w:b/>
                <w:bCs/>
                <w:iCs/>
              </w:rPr>
              <w:t xml:space="preserve">Умения: </w:t>
            </w:r>
          </w:p>
        </w:tc>
      </w:tr>
      <w:tr w:rsidR="00DE30F6" w:rsidRPr="00CE39A5" w14:paraId="19036178" w14:textId="77777777" w:rsidTr="00E623CA">
        <w:trPr>
          <w:trHeight w:val="20"/>
        </w:trPr>
        <w:tc>
          <w:tcPr>
            <w:tcW w:w="427" w:type="pct"/>
            <w:vMerge/>
          </w:tcPr>
          <w:p w14:paraId="01BD9C6B"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6226784E"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78E23475" w14:textId="77777777" w:rsidR="00DE30F6" w:rsidRPr="00CE39A5" w:rsidRDefault="00DE30F6" w:rsidP="00DE30F6">
            <w:pPr>
              <w:suppressAutoHyphens/>
              <w:spacing w:after="0" w:line="240" w:lineRule="auto"/>
              <w:rPr>
                <w:rFonts w:ascii="Times New Roman" w:eastAsia="Calibri" w:hAnsi="Times New Roman"/>
                <w:b/>
                <w:bCs/>
                <w:iCs/>
              </w:rPr>
            </w:pPr>
            <w:r w:rsidRPr="00CE39A5">
              <w:rPr>
                <w:rFonts w:ascii="Times New Roman" w:eastAsia="Calibri" w:hAnsi="Times New Roman"/>
                <w:bCs/>
                <w:iCs/>
              </w:rPr>
              <w:t>соблюдать нормы экологической безопасности</w:t>
            </w:r>
          </w:p>
        </w:tc>
      </w:tr>
      <w:tr w:rsidR="00DE30F6" w:rsidRPr="00CE39A5" w14:paraId="770B0051" w14:textId="77777777" w:rsidTr="00E623CA">
        <w:trPr>
          <w:trHeight w:val="20"/>
        </w:trPr>
        <w:tc>
          <w:tcPr>
            <w:tcW w:w="427" w:type="pct"/>
            <w:vMerge/>
          </w:tcPr>
          <w:p w14:paraId="31BF00E7"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07925C43"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14EA2E9D" w14:textId="77777777" w:rsidR="00DE30F6" w:rsidRPr="00CE39A5" w:rsidRDefault="00DE30F6" w:rsidP="00DE30F6">
            <w:pPr>
              <w:suppressAutoHyphens/>
              <w:spacing w:after="0" w:line="240" w:lineRule="auto"/>
              <w:rPr>
                <w:rFonts w:ascii="Times New Roman" w:eastAsia="Calibri" w:hAnsi="Times New Roman"/>
                <w:b/>
                <w:bCs/>
                <w:iCs/>
              </w:rPr>
            </w:pPr>
            <w:r w:rsidRPr="00CE39A5">
              <w:rPr>
                <w:rFonts w:ascii="Times New Roman" w:eastAsia="Calibri" w:hAnsi="Times New Roman"/>
                <w:bCs/>
                <w:iCs/>
              </w:rPr>
              <w:t xml:space="preserve">определять направления ресурсосбережения в рамках профессиональной деятельности по </w:t>
            </w:r>
            <w:r w:rsidRPr="00CE39A5">
              <w:rPr>
                <w:rFonts w:ascii="Times New Roman" w:eastAsia="Calibri" w:hAnsi="Times New Roman"/>
                <w:bCs/>
              </w:rPr>
              <w:t>специальности</w:t>
            </w:r>
          </w:p>
        </w:tc>
      </w:tr>
      <w:tr w:rsidR="00DE30F6" w:rsidRPr="00CE39A5" w14:paraId="35C22B44" w14:textId="77777777" w:rsidTr="00E623CA">
        <w:trPr>
          <w:trHeight w:val="20"/>
        </w:trPr>
        <w:tc>
          <w:tcPr>
            <w:tcW w:w="427" w:type="pct"/>
            <w:vMerge/>
          </w:tcPr>
          <w:p w14:paraId="7C1827F8"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45C261BC"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4D2C40E3" w14:textId="77777777" w:rsidR="00DE30F6" w:rsidRPr="00CE39A5" w:rsidRDefault="00DE30F6" w:rsidP="00DE30F6">
            <w:pPr>
              <w:suppressAutoHyphens/>
              <w:spacing w:after="0" w:line="240" w:lineRule="auto"/>
              <w:rPr>
                <w:rFonts w:ascii="Times New Roman" w:eastAsia="Calibri" w:hAnsi="Times New Roman"/>
                <w:bCs/>
                <w:iCs/>
              </w:rPr>
            </w:pPr>
            <w:r w:rsidRPr="00CE39A5">
              <w:rPr>
                <w:rFonts w:ascii="Times New Roman" w:eastAsia="Calibri" w:hAnsi="Times New Roman"/>
                <w:bCs/>
              </w:rPr>
              <w:t>организовывать профессиональную деятельность с соблюдением принципов бережливого производства</w:t>
            </w:r>
          </w:p>
        </w:tc>
      </w:tr>
      <w:tr w:rsidR="00DE30F6" w:rsidRPr="00CE39A5" w14:paraId="5977B8F4" w14:textId="77777777" w:rsidTr="00E623CA">
        <w:trPr>
          <w:trHeight w:val="20"/>
        </w:trPr>
        <w:tc>
          <w:tcPr>
            <w:tcW w:w="427" w:type="pct"/>
            <w:vMerge/>
          </w:tcPr>
          <w:p w14:paraId="7502B1A2"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03657D34"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6780F65A" w14:textId="77777777" w:rsidR="00DE30F6" w:rsidRPr="00CE39A5" w:rsidRDefault="00DE30F6" w:rsidP="00DE30F6">
            <w:pPr>
              <w:suppressAutoHyphens/>
              <w:spacing w:after="0" w:line="240" w:lineRule="auto"/>
              <w:rPr>
                <w:rFonts w:ascii="Times New Roman" w:eastAsia="Calibri" w:hAnsi="Times New Roman"/>
                <w:b/>
                <w:bCs/>
                <w:iCs/>
              </w:rPr>
            </w:pPr>
            <w:r w:rsidRPr="00CE39A5">
              <w:rPr>
                <w:rFonts w:ascii="Times New Roman" w:eastAsia="Calibri" w:hAnsi="Times New Roman"/>
                <w:bCs/>
              </w:rPr>
              <w:t>организовывать профессиональную деятельность с учетом знаний об изменении климатических условий региона</w:t>
            </w:r>
          </w:p>
        </w:tc>
      </w:tr>
      <w:tr w:rsidR="00DE30F6" w:rsidRPr="00CE39A5" w14:paraId="09637452" w14:textId="77777777" w:rsidTr="00E623CA">
        <w:trPr>
          <w:trHeight w:val="20"/>
        </w:trPr>
        <w:tc>
          <w:tcPr>
            <w:tcW w:w="427" w:type="pct"/>
            <w:vMerge/>
          </w:tcPr>
          <w:p w14:paraId="60FF55CF"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3E8BD8FD"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1610463E" w14:textId="77777777" w:rsidR="00DE30F6" w:rsidRPr="00CE39A5" w:rsidRDefault="00DE30F6" w:rsidP="00DE30F6">
            <w:pPr>
              <w:suppressAutoHyphens/>
              <w:spacing w:after="0" w:line="240" w:lineRule="auto"/>
              <w:rPr>
                <w:rFonts w:ascii="Times New Roman" w:eastAsia="Calibri" w:hAnsi="Times New Roman"/>
                <w:bCs/>
              </w:rPr>
            </w:pPr>
            <w:r w:rsidRPr="00CE39A5">
              <w:rPr>
                <w:rFonts w:ascii="Times New Roman" w:eastAsia="Calibri" w:hAnsi="Times New Roman"/>
              </w:rPr>
              <w:t>эффективно действовать в чрезвычайных ситуациях</w:t>
            </w:r>
          </w:p>
        </w:tc>
      </w:tr>
      <w:tr w:rsidR="00DE30F6" w:rsidRPr="00CE39A5" w14:paraId="2AB0DCA9" w14:textId="77777777" w:rsidTr="00E623CA">
        <w:trPr>
          <w:trHeight w:val="20"/>
        </w:trPr>
        <w:tc>
          <w:tcPr>
            <w:tcW w:w="427" w:type="pct"/>
            <w:vMerge/>
          </w:tcPr>
          <w:p w14:paraId="47721F51"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002842BE"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23951E1C" w14:textId="77777777" w:rsidR="00DE30F6" w:rsidRPr="00CE39A5" w:rsidRDefault="00DE30F6" w:rsidP="00DE30F6">
            <w:pPr>
              <w:suppressAutoHyphens/>
              <w:spacing w:after="0" w:line="240" w:lineRule="auto"/>
              <w:rPr>
                <w:rFonts w:ascii="Times New Roman" w:eastAsia="Calibri" w:hAnsi="Times New Roman"/>
                <w:bCs/>
              </w:rPr>
            </w:pPr>
            <w:r w:rsidRPr="00CE39A5">
              <w:rPr>
                <w:rFonts w:ascii="Times New Roman" w:eastAsia="Calibri" w:hAnsi="Times New Roman"/>
                <w:b/>
                <w:bCs/>
                <w:iCs/>
              </w:rPr>
              <w:t>Знания:</w:t>
            </w:r>
          </w:p>
        </w:tc>
      </w:tr>
      <w:tr w:rsidR="00DE30F6" w:rsidRPr="00CE39A5" w14:paraId="4E357AEA" w14:textId="77777777" w:rsidTr="00E623CA">
        <w:trPr>
          <w:trHeight w:val="20"/>
        </w:trPr>
        <w:tc>
          <w:tcPr>
            <w:tcW w:w="427" w:type="pct"/>
            <w:vMerge/>
          </w:tcPr>
          <w:p w14:paraId="5E0E0201"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5A6FCC8F"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0E076EE2" w14:textId="77777777" w:rsidR="00DE30F6" w:rsidRPr="00CE39A5" w:rsidRDefault="00DE30F6" w:rsidP="00DE30F6">
            <w:pPr>
              <w:suppressAutoHyphens/>
              <w:spacing w:after="0" w:line="240" w:lineRule="auto"/>
              <w:rPr>
                <w:rFonts w:ascii="Times New Roman" w:eastAsia="Calibri" w:hAnsi="Times New Roman"/>
                <w:b/>
                <w:bCs/>
                <w:iCs/>
              </w:rPr>
            </w:pPr>
            <w:r w:rsidRPr="00CE39A5">
              <w:rPr>
                <w:rFonts w:ascii="Times New Roman" w:eastAsia="Calibri" w:hAnsi="Times New Roman"/>
                <w:bCs/>
                <w:iCs/>
              </w:rPr>
              <w:t xml:space="preserve">правила экологической безопасности при ведении профессиональной деятельности </w:t>
            </w:r>
          </w:p>
        </w:tc>
      </w:tr>
      <w:tr w:rsidR="00DE30F6" w:rsidRPr="00CE39A5" w14:paraId="3FE65D2B" w14:textId="77777777" w:rsidTr="00E623CA">
        <w:trPr>
          <w:trHeight w:val="20"/>
        </w:trPr>
        <w:tc>
          <w:tcPr>
            <w:tcW w:w="427" w:type="pct"/>
            <w:vMerge/>
          </w:tcPr>
          <w:p w14:paraId="74B9404A"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01E45C8F"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30BF8F39" w14:textId="77777777" w:rsidR="00DE30F6" w:rsidRPr="00CE39A5" w:rsidRDefault="00DE30F6" w:rsidP="00DE30F6">
            <w:pPr>
              <w:suppressAutoHyphens/>
              <w:spacing w:after="0" w:line="240" w:lineRule="auto"/>
              <w:rPr>
                <w:rFonts w:ascii="Times New Roman" w:eastAsia="Calibri" w:hAnsi="Times New Roman"/>
                <w:b/>
                <w:bCs/>
                <w:iCs/>
              </w:rPr>
            </w:pPr>
            <w:r w:rsidRPr="00CE39A5">
              <w:rPr>
                <w:rFonts w:ascii="Times New Roman" w:eastAsia="Calibri" w:hAnsi="Times New Roman"/>
                <w:bCs/>
                <w:iCs/>
              </w:rPr>
              <w:t>основные ресурсы, задействованные в профессиональной деятельности</w:t>
            </w:r>
          </w:p>
        </w:tc>
      </w:tr>
      <w:tr w:rsidR="00DE30F6" w:rsidRPr="00CE39A5" w14:paraId="35BE6312" w14:textId="77777777" w:rsidTr="00E623CA">
        <w:trPr>
          <w:trHeight w:val="20"/>
        </w:trPr>
        <w:tc>
          <w:tcPr>
            <w:tcW w:w="427" w:type="pct"/>
            <w:vMerge/>
          </w:tcPr>
          <w:p w14:paraId="039114D7"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6FD923E4"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7842CCF9" w14:textId="77777777" w:rsidR="00DE30F6" w:rsidRPr="00CE39A5" w:rsidRDefault="00DE30F6" w:rsidP="00DE30F6">
            <w:pPr>
              <w:suppressAutoHyphens/>
              <w:spacing w:after="0" w:line="240" w:lineRule="auto"/>
              <w:rPr>
                <w:rFonts w:ascii="Times New Roman" w:eastAsia="Calibri" w:hAnsi="Times New Roman"/>
                <w:b/>
                <w:bCs/>
                <w:iCs/>
              </w:rPr>
            </w:pPr>
            <w:r w:rsidRPr="00CE39A5">
              <w:rPr>
                <w:rFonts w:ascii="Times New Roman" w:eastAsia="Calibri" w:hAnsi="Times New Roman"/>
                <w:bCs/>
                <w:iCs/>
              </w:rPr>
              <w:t>пути обеспечения ресурсосбережения</w:t>
            </w:r>
          </w:p>
        </w:tc>
      </w:tr>
      <w:tr w:rsidR="00DE30F6" w:rsidRPr="00CE39A5" w14:paraId="1303A4A5" w14:textId="77777777" w:rsidTr="00E623CA">
        <w:trPr>
          <w:trHeight w:val="20"/>
        </w:trPr>
        <w:tc>
          <w:tcPr>
            <w:tcW w:w="427" w:type="pct"/>
            <w:vMerge/>
          </w:tcPr>
          <w:p w14:paraId="63EB71B1"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5A75906E"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6B32B2D6" w14:textId="77777777" w:rsidR="00DE30F6" w:rsidRPr="00CE39A5" w:rsidRDefault="00DE30F6" w:rsidP="00DE30F6">
            <w:pPr>
              <w:suppressAutoHyphens/>
              <w:spacing w:after="0" w:line="240" w:lineRule="auto"/>
              <w:rPr>
                <w:rFonts w:ascii="Times New Roman" w:eastAsia="Calibri" w:hAnsi="Times New Roman"/>
                <w:b/>
                <w:bCs/>
                <w:iCs/>
              </w:rPr>
            </w:pPr>
            <w:r w:rsidRPr="00CE39A5">
              <w:rPr>
                <w:rFonts w:ascii="Times New Roman" w:eastAsia="Calibri" w:hAnsi="Times New Roman"/>
                <w:bCs/>
                <w:iCs/>
              </w:rPr>
              <w:t>принципы бережливого производства</w:t>
            </w:r>
          </w:p>
        </w:tc>
      </w:tr>
      <w:tr w:rsidR="00DE30F6" w:rsidRPr="00CE39A5" w14:paraId="40D97983" w14:textId="77777777" w:rsidTr="00E623CA">
        <w:trPr>
          <w:trHeight w:val="20"/>
        </w:trPr>
        <w:tc>
          <w:tcPr>
            <w:tcW w:w="427" w:type="pct"/>
            <w:vMerge/>
          </w:tcPr>
          <w:p w14:paraId="0DD00CCF"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018823E4"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5ED58844" w14:textId="77777777" w:rsidR="00DE30F6" w:rsidRPr="00CE39A5" w:rsidRDefault="00DE30F6" w:rsidP="00DE30F6">
            <w:pPr>
              <w:suppressAutoHyphens/>
              <w:spacing w:after="0" w:line="240" w:lineRule="auto"/>
              <w:rPr>
                <w:rFonts w:ascii="Times New Roman" w:eastAsia="Calibri" w:hAnsi="Times New Roman"/>
                <w:b/>
                <w:iCs/>
              </w:rPr>
            </w:pPr>
            <w:r w:rsidRPr="00CE39A5">
              <w:rPr>
                <w:rFonts w:ascii="Times New Roman" w:eastAsia="Calibri" w:hAnsi="Times New Roman"/>
                <w:bCs/>
                <w:iCs/>
              </w:rPr>
              <w:t>основные направления изменения климатических условий региона</w:t>
            </w:r>
          </w:p>
        </w:tc>
      </w:tr>
      <w:tr w:rsidR="00DE30F6" w:rsidRPr="00CE39A5" w14:paraId="0EDDCB64" w14:textId="77777777" w:rsidTr="00E623CA">
        <w:trPr>
          <w:trHeight w:val="20"/>
        </w:trPr>
        <w:tc>
          <w:tcPr>
            <w:tcW w:w="427" w:type="pct"/>
            <w:vMerge/>
          </w:tcPr>
          <w:p w14:paraId="72176F9A" w14:textId="77777777" w:rsidR="00DE30F6" w:rsidRPr="00CE39A5" w:rsidRDefault="00DE30F6" w:rsidP="00DE30F6">
            <w:pPr>
              <w:spacing w:after="0" w:line="240" w:lineRule="auto"/>
              <w:jc w:val="center"/>
              <w:rPr>
                <w:rFonts w:ascii="Times New Roman" w:eastAsia="Calibri" w:hAnsi="Times New Roman"/>
                <w:iCs/>
              </w:rPr>
            </w:pPr>
          </w:p>
        </w:tc>
        <w:tc>
          <w:tcPr>
            <w:tcW w:w="963" w:type="pct"/>
            <w:vMerge/>
          </w:tcPr>
          <w:p w14:paraId="08215F0F" w14:textId="77777777" w:rsidR="00DE30F6" w:rsidRPr="00CE39A5" w:rsidRDefault="00DE30F6" w:rsidP="00DE30F6">
            <w:pPr>
              <w:suppressAutoHyphens/>
              <w:spacing w:after="0" w:line="240" w:lineRule="auto"/>
              <w:rPr>
                <w:rFonts w:ascii="Times New Roman" w:eastAsia="Calibri" w:hAnsi="Times New Roman"/>
              </w:rPr>
            </w:pPr>
          </w:p>
        </w:tc>
        <w:tc>
          <w:tcPr>
            <w:tcW w:w="3610" w:type="pct"/>
            <w:shd w:val="clear" w:color="auto" w:fill="auto"/>
          </w:tcPr>
          <w:p w14:paraId="03487C86" w14:textId="77777777" w:rsidR="00DE30F6" w:rsidRPr="00CE39A5" w:rsidRDefault="00DE30F6" w:rsidP="00DE30F6">
            <w:pPr>
              <w:suppressAutoHyphens/>
              <w:spacing w:after="0" w:line="240" w:lineRule="auto"/>
              <w:rPr>
                <w:rFonts w:ascii="Times New Roman" w:eastAsia="Calibri" w:hAnsi="Times New Roman"/>
                <w:bCs/>
                <w:iCs/>
              </w:rPr>
            </w:pPr>
            <w:r w:rsidRPr="00CE39A5">
              <w:rPr>
                <w:rFonts w:ascii="Times New Roman" w:eastAsia="Calibri" w:hAnsi="Times New Roman"/>
                <w:bCs/>
                <w:iCs/>
              </w:rPr>
              <w:t>правила поведения в чрезвычайных ситуациях</w:t>
            </w:r>
          </w:p>
        </w:tc>
      </w:tr>
      <w:bookmarkEnd w:id="3"/>
    </w:tbl>
    <w:p w14:paraId="7C8A7CDB" w14:textId="77777777" w:rsidR="00254A1C" w:rsidRDefault="00254A1C" w:rsidP="00DF66C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p>
    <w:p w14:paraId="67E4DA16" w14:textId="77777777" w:rsidR="00254A1C" w:rsidRDefault="00254A1C" w:rsidP="00DF66CD">
      <w:pPr>
        <w:spacing w:after="0" w:line="240" w:lineRule="auto"/>
        <w:ind w:firstLine="709"/>
        <w:jc w:val="both"/>
        <w:rPr>
          <w:rFonts w:ascii="Times New Roman" w:hAnsi="Times New Roman"/>
          <w:b/>
          <w:sz w:val="24"/>
        </w:rPr>
      </w:pPr>
      <w:r>
        <w:rPr>
          <w:rFonts w:ascii="Times New Roman" w:hAnsi="Times New Roman"/>
          <w:b/>
          <w:sz w:val="24"/>
        </w:rPr>
        <w:t xml:space="preserve">1.2. </w:t>
      </w:r>
      <w:bookmarkStart w:id="5" w:name="_Hlk171417545"/>
      <w:r>
        <w:rPr>
          <w:rFonts w:ascii="Times New Roman" w:hAnsi="Times New Roman"/>
          <w:b/>
          <w:sz w:val="24"/>
        </w:rPr>
        <w:t>Цель и планируемые результаты освоения дисциплины</w:t>
      </w:r>
      <w:bookmarkEnd w:id="5"/>
    </w:p>
    <w:p w14:paraId="518F79FF" w14:textId="77777777" w:rsidR="00254A1C" w:rsidRDefault="00254A1C" w:rsidP="00DF66CD">
      <w:pPr>
        <w:spacing w:after="0" w:line="240" w:lineRule="auto"/>
        <w:ind w:firstLine="709"/>
        <w:jc w:val="both"/>
        <w:rPr>
          <w:rFonts w:ascii="Times New Roman" w:hAnsi="Times New Roman"/>
          <w:sz w:val="24"/>
        </w:rPr>
      </w:pPr>
      <w:r>
        <w:rPr>
          <w:rFonts w:ascii="Times New Roman" w:hAnsi="Times New Roman"/>
          <w:sz w:val="24"/>
        </w:rPr>
        <w:t>Цель – формирование знаний концептуальных основ бережливого производства и умений применения инструментов бережливого производства для решения задач профессиональной деятельности.</w:t>
      </w:r>
    </w:p>
    <w:p w14:paraId="08481D15" w14:textId="77777777" w:rsidR="00254A1C" w:rsidRDefault="00254A1C" w:rsidP="00DF66CD">
      <w:pPr>
        <w:spacing w:after="0" w:line="240" w:lineRule="auto"/>
        <w:ind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следующие умения и знания:</w:t>
      </w:r>
    </w:p>
    <w:p w14:paraId="51906241" w14:textId="77777777" w:rsidR="00254A1C" w:rsidRDefault="00254A1C" w:rsidP="00254A1C">
      <w:pPr>
        <w:spacing w:after="0" w:line="240" w:lineRule="auto"/>
        <w:ind w:firstLine="709"/>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4111"/>
        <w:gridCol w:w="3685"/>
      </w:tblGrid>
      <w:tr w:rsidR="00254A1C" w14:paraId="023921D1" w14:textId="77777777" w:rsidTr="00E623CA">
        <w:trPr>
          <w:trHeight w:val="649"/>
        </w:trPr>
        <w:tc>
          <w:tcPr>
            <w:tcW w:w="1951" w:type="dxa"/>
            <w:tcBorders>
              <w:top w:val="single" w:sz="4" w:space="0" w:color="000000"/>
              <w:left w:val="single" w:sz="4" w:space="0" w:color="000000"/>
              <w:bottom w:val="single" w:sz="4" w:space="0" w:color="000000"/>
              <w:right w:val="single" w:sz="4" w:space="0" w:color="000000"/>
            </w:tcBorders>
          </w:tcPr>
          <w:p w14:paraId="2B163739" w14:textId="77777777" w:rsidR="00254A1C" w:rsidRDefault="00254A1C" w:rsidP="00E623CA">
            <w:pPr>
              <w:spacing w:after="0" w:line="240" w:lineRule="auto"/>
              <w:jc w:val="center"/>
              <w:rPr>
                <w:rFonts w:ascii="Times New Roman" w:hAnsi="Times New Roman"/>
                <w:sz w:val="24"/>
              </w:rPr>
            </w:pPr>
            <w:r>
              <w:rPr>
                <w:rFonts w:ascii="Times New Roman" w:hAnsi="Times New Roman"/>
                <w:sz w:val="24"/>
              </w:rPr>
              <w:t>Код</w:t>
            </w:r>
          </w:p>
          <w:p w14:paraId="0E5156DC" w14:textId="77777777" w:rsidR="00254A1C" w:rsidRDefault="00254A1C" w:rsidP="00E623CA">
            <w:pPr>
              <w:spacing w:after="0" w:line="240" w:lineRule="auto"/>
              <w:jc w:val="center"/>
              <w:rPr>
                <w:rFonts w:ascii="Times New Roman" w:hAnsi="Times New Roman"/>
                <w:sz w:val="24"/>
              </w:rPr>
            </w:pPr>
            <w:r>
              <w:rPr>
                <w:rFonts w:ascii="Times New Roman" w:hAnsi="Times New Roman"/>
                <w:sz w:val="24"/>
              </w:rPr>
              <w:t>ПК, ОК</w:t>
            </w:r>
          </w:p>
        </w:tc>
        <w:tc>
          <w:tcPr>
            <w:tcW w:w="4111" w:type="dxa"/>
            <w:tcBorders>
              <w:top w:val="single" w:sz="4" w:space="0" w:color="000000"/>
              <w:left w:val="single" w:sz="4" w:space="0" w:color="000000"/>
              <w:bottom w:val="single" w:sz="4" w:space="0" w:color="000000"/>
              <w:right w:val="single" w:sz="4" w:space="0" w:color="000000"/>
            </w:tcBorders>
          </w:tcPr>
          <w:p w14:paraId="617DDE88" w14:textId="77777777" w:rsidR="00254A1C" w:rsidRDefault="00254A1C" w:rsidP="00E623CA">
            <w:pPr>
              <w:spacing w:after="0" w:line="240" w:lineRule="auto"/>
              <w:jc w:val="center"/>
              <w:rPr>
                <w:rFonts w:ascii="Times New Roman" w:hAnsi="Times New Roman"/>
                <w:sz w:val="24"/>
              </w:rPr>
            </w:pPr>
            <w:r>
              <w:rPr>
                <w:rFonts w:ascii="Times New Roman" w:hAnsi="Times New Roman"/>
                <w:sz w:val="24"/>
              </w:rPr>
              <w:t>Умения</w:t>
            </w:r>
          </w:p>
        </w:tc>
        <w:tc>
          <w:tcPr>
            <w:tcW w:w="3685" w:type="dxa"/>
            <w:tcBorders>
              <w:top w:val="single" w:sz="4" w:space="0" w:color="000000"/>
              <w:left w:val="single" w:sz="4" w:space="0" w:color="000000"/>
              <w:bottom w:val="single" w:sz="4" w:space="0" w:color="000000"/>
              <w:right w:val="single" w:sz="4" w:space="0" w:color="000000"/>
            </w:tcBorders>
          </w:tcPr>
          <w:p w14:paraId="34CEF27B" w14:textId="77777777" w:rsidR="00254A1C" w:rsidRDefault="00254A1C" w:rsidP="00E623CA">
            <w:pPr>
              <w:spacing w:after="0" w:line="240" w:lineRule="auto"/>
              <w:jc w:val="center"/>
              <w:rPr>
                <w:rFonts w:ascii="Times New Roman" w:hAnsi="Times New Roman"/>
                <w:sz w:val="24"/>
              </w:rPr>
            </w:pPr>
            <w:r>
              <w:rPr>
                <w:rFonts w:ascii="Times New Roman" w:hAnsi="Times New Roman"/>
                <w:sz w:val="24"/>
              </w:rPr>
              <w:t>Знания</w:t>
            </w:r>
          </w:p>
        </w:tc>
      </w:tr>
      <w:tr w:rsidR="00254A1C" w14:paraId="1E8BCB47" w14:textId="77777777" w:rsidTr="00E623CA">
        <w:trPr>
          <w:trHeight w:val="1693"/>
        </w:trPr>
        <w:tc>
          <w:tcPr>
            <w:tcW w:w="1951" w:type="dxa"/>
            <w:tcBorders>
              <w:top w:val="single" w:sz="4" w:space="0" w:color="000000"/>
              <w:left w:val="single" w:sz="4" w:space="0" w:color="000000"/>
              <w:bottom w:val="single" w:sz="4" w:space="0" w:color="000000"/>
              <w:right w:val="single" w:sz="4" w:space="0" w:color="000000"/>
            </w:tcBorders>
          </w:tcPr>
          <w:p w14:paraId="64D30D30" w14:textId="77777777" w:rsidR="00254A1C" w:rsidRDefault="00254A1C" w:rsidP="00E623CA">
            <w:pPr>
              <w:spacing w:after="0" w:line="240" w:lineRule="auto"/>
              <w:jc w:val="center"/>
              <w:rPr>
                <w:rFonts w:ascii="Times New Roman" w:hAnsi="Times New Roman"/>
                <w:sz w:val="24"/>
              </w:rPr>
            </w:pPr>
            <w:r>
              <w:rPr>
                <w:rFonts w:ascii="Times New Roman" w:hAnsi="Times New Roman"/>
                <w:sz w:val="24"/>
              </w:rPr>
              <w:t>ОК 07</w:t>
            </w:r>
          </w:p>
          <w:p w14:paraId="0FADE879" w14:textId="77777777" w:rsidR="00254A1C" w:rsidRDefault="00254A1C" w:rsidP="00E623CA">
            <w:pPr>
              <w:spacing w:after="0" w:line="240" w:lineRule="auto"/>
              <w:jc w:val="center"/>
              <w:rPr>
                <w:rFonts w:ascii="Times New Roman" w:hAnsi="Times New Roman"/>
                <w:i/>
              </w:rPr>
            </w:pPr>
            <w:r>
              <w:rPr>
                <w:rFonts w:ascii="Times New Roman" w:hAnsi="Times New Roman"/>
                <w:i/>
              </w:rPr>
              <w:t>(ОК 01, ОК 03, ОК 04)</w:t>
            </w:r>
          </w:p>
          <w:p w14:paraId="1DBC2201" w14:textId="77777777" w:rsidR="00254A1C" w:rsidRDefault="00254A1C" w:rsidP="00E623CA">
            <w:pPr>
              <w:spacing w:after="0" w:line="240" w:lineRule="auto"/>
              <w:jc w:val="center"/>
              <w:rPr>
                <w:rFonts w:ascii="Times New Roman" w:hAnsi="Times New Roman"/>
                <w:sz w:val="24"/>
              </w:rPr>
            </w:pPr>
            <w:r>
              <w:rPr>
                <w:rFonts w:ascii="Times New Roman" w:hAnsi="Times New Roman"/>
                <w:sz w:val="24"/>
              </w:rPr>
              <w:t>ПК…</w:t>
            </w:r>
          </w:p>
          <w:p w14:paraId="5571551B" w14:textId="40EDD507" w:rsidR="00254A1C" w:rsidRDefault="00254A1C" w:rsidP="00E623CA">
            <w:pPr>
              <w:spacing w:after="0" w:line="240" w:lineRule="auto"/>
              <w:jc w:val="center"/>
              <w:rPr>
                <w:rFonts w:ascii="Times New Roman" w:hAnsi="Times New Roman"/>
                <w:i/>
                <w:sz w:val="24"/>
              </w:rPr>
            </w:pPr>
            <w:r>
              <w:rPr>
                <w:rFonts w:ascii="Times New Roman" w:hAnsi="Times New Roman"/>
                <w:i/>
                <w:sz w:val="24"/>
              </w:rPr>
              <w:t xml:space="preserve">(из ПОП соответствующей </w:t>
            </w:r>
          </w:p>
          <w:p w14:paraId="77DAD75B" w14:textId="77777777" w:rsidR="00254A1C" w:rsidRDefault="00254A1C" w:rsidP="00E623CA">
            <w:pPr>
              <w:spacing w:after="0" w:line="240" w:lineRule="auto"/>
              <w:jc w:val="center"/>
              <w:rPr>
                <w:rFonts w:ascii="Times New Roman" w:hAnsi="Times New Roman"/>
                <w:sz w:val="24"/>
              </w:rPr>
            </w:pPr>
            <w:r>
              <w:rPr>
                <w:rFonts w:ascii="Times New Roman" w:hAnsi="Times New Roman"/>
                <w:i/>
                <w:sz w:val="24"/>
              </w:rPr>
              <w:t>специальности)</w:t>
            </w:r>
          </w:p>
        </w:tc>
        <w:tc>
          <w:tcPr>
            <w:tcW w:w="4111" w:type="dxa"/>
            <w:tcBorders>
              <w:top w:val="single" w:sz="4" w:space="0" w:color="000000"/>
              <w:left w:val="single" w:sz="4" w:space="0" w:color="000000"/>
              <w:bottom w:val="single" w:sz="4" w:space="0" w:color="000000"/>
              <w:right w:val="single" w:sz="4" w:space="0" w:color="000000"/>
            </w:tcBorders>
          </w:tcPr>
          <w:p w14:paraId="2184A324" w14:textId="77777777" w:rsidR="00254A1C" w:rsidRDefault="00254A1C" w:rsidP="00160D9F">
            <w:pPr>
              <w:spacing w:after="0" w:line="240" w:lineRule="auto"/>
              <w:jc w:val="both"/>
              <w:rPr>
                <w:rFonts w:ascii="Times New Roman" w:hAnsi="Times New Roman"/>
                <w:sz w:val="24"/>
                <w:u w:val="single"/>
              </w:rPr>
            </w:pPr>
            <w:r>
              <w:rPr>
                <w:rFonts w:ascii="Times New Roman" w:hAnsi="Times New Roman"/>
                <w:sz w:val="24"/>
                <w:u w:val="single"/>
              </w:rPr>
              <w:t>Уметь:</w:t>
            </w:r>
          </w:p>
          <w:p w14:paraId="787350E6" w14:textId="77777777" w:rsidR="00254A1C" w:rsidRDefault="00254A1C" w:rsidP="00160D9F">
            <w:pPr>
              <w:spacing w:after="0" w:line="240" w:lineRule="auto"/>
              <w:jc w:val="both"/>
              <w:rPr>
                <w:rFonts w:ascii="Times New Roman" w:hAnsi="Times New Roman"/>
                <w:sz w:val="24"/>
              </w:rPr>
            </w:pPr>
            <w:r>
              <w:rPr>
                <w:rFonts w:ascii="Times New Roman" w:hAnsi="Times New Roman"/>
                <w:sz w:val="24"/>
              </w:rPr>
              <w:t>- осуществлять профессиональную деятельность с соблюдением принципов бережливого производства;</w:t>
            </w:r>
          </w:p>
          <w:p w14:paraId="7AF389ED" w14:textId="77777777" w:rsidR="00254A1C" w:rsidRDefault="00254A1C" w:rsidP="00160D9F">
            <w:pPr>
              <w:spacing w:after="0" w:line="240" w:lineRule="auto"/>
              <w:jc w:val="both"/>
              <w:rPr>
                <w:rFonts w:ascii="Times New Roman" w:hAnsi="Times New Roman"/>
                <w:sz w:val="24"/>
              </w:rPr>
            </w:pPr>
            <w:r>
              <w:rPr>
                <w:rFonts w:ascii="Times New Roman" w:hAnsi="Times New Roman"/>
                <w:sz w:val="24"/>
              </w:rPr>
              <w:t>- моделировать производственный процесс и строить карту потока создания ценности;</w:t>
            </w:r>
          </w:p>
          <w:p w14:paraId="6BFF4B65" w14:textId="77777777" w:rsidR="00254A1C" w:rsidRDefault="00254A1C" w:rsidP="00160D9F">
            <w:pPr>
              <w:spacing w:after="0" w:line="240" w:lineRule="auto"/>
              <w:jc w:val="both"/>
              <w:rPr>
                <w:rFonts w:ascii="Times New Roman" w:hAnsi="Times New Roman"/>
                <w:sz w:val="24"/>
              </w:rPr>
            </w:pPr>
            <w:r>
              <w:rPr>
                <w:rFonts w:ascii="Times New Roman" w:hAnsi="Times New Roman"/>
                <w:sz w:val="24"/>
              </w:rPr>
              <w:t>- применять методы диагностики потерь и устранять потери в процессах;</w:t>
            </w:r>
          </w:p>
          <w:p w14:paraId="3BFC5D19" w14:textId="77777777" w:rsidR="00254A1C" w:rsidRDefault="00254A1C" w:rsidP="00160D9F">
            <w:pPr>
              <w:spacing w:after="0" w:line="240" w:lineRule="auto"/>
              <w:jc w:val="both"/>
              <w:rPr>
                <w:rFonts w:ascii="Times New Roman" w:hAnsi="Times New Roman"/>
                <w:sz w:val="24"/>
              </w:rPr>
            </w:pPr>
            <w:r>
              <w:rPr>
                <w:rFonts w:ascii="Times New Roman" w:hAnsi="Times New Roman"/>
                <w:sz w:val="24"/>
              </w:rPr>
              <w:lastRenderedPageBreak/>
              <w:t>- применять ключевые инструменты анализа и решения проблем, оценивать затраты на несоответствие;</w:t>
            </w:r>
          </w:p>
          <w:p w14:paraId="5B8C6837" w14:textId="77777777" w:rsidR="00254A1C" w:rsidRDefault="00254A1C" w:rsidP="00160D9F">
            <w:pPr>
              <w:spacing w:after="0" w:line="240" w:lineRule="auto"/>
              <w:jc w:val="both"/>
              <w:rPr>
                <w:rFonts w:ascii="Times New Roman" w:hAnsi="Times New Roman"/>
                <w:sz w:val="24"/>
              </w:rPr>
            </w:pPr>
            <w:r>
              <w:rPr>
                <w:rFonts w:ascii="Times New Roman" w:hAnsi="Times New Roman"/>
                <w:sz w:val="24"/>
              </w:rPr>
              <w:t xml:space="preserve">- организовывать работу коллектива и команды в рамках реализации проектов по улучшениям; </w:t>
            </w:r>
          </w:p>
          <w:p w14:paraId="3486E18B" w14:textId="77777777" w:rsidR="00254A1C" w:rsidRDefault="00254A1C" w:rsidP="00160D9F">
            <w:pPr>
              <w:spacing w:after="0" w:line="240" w:lineRule="auto"/>
              <w:jc w:val="both"/>
              <w:rPr>
                <w:rFonts w:ascii="Times New Roman" w:hAnsi="Times New Roman"/>
                <w:spacing w:val="-6"/>
                <w:sz w:val="24"/>
              </w:rPr>
            </w:pPr>
            <w:r>
              <w:rPr>
                <w:rFonts w:ascii="Times New Roman" w:hAnsi="Times New Roman"/>
                <w:spacing w:val="-6"/>
                <w:sz w:val="24"/>
              </w:rPr>
              <w:t>- применять инструменты бережливого производства в соответствии со спецификой бизнес-процессов организации/производства</w:t>
            </w:r>
          </w:p>
        </w:tc>
        <w:tc>
          <w:tcPr>
            <w:tcW w:w="3685" w:type="dxa"/>
            <w:tcBorders>
              <w:top w:val="single" w:sz="4" w:space="0" w:color="000000"/>
              <w:left w:val="single" w:sz="4" w:space="0" w:color="000000"/>
              <w:bottom w:val="single" w:sz="4" w:space="0" w:color="000000"/>
              <w:right w:val="single" w:sz="4" w:space="0" w:color="000000"/>
            </w:tcBorders>
          </w:tcPr>
          <w:p w14:paraId="358769FD" w14:textId="77777777" w:rsidR="00254A1C" w:rsidRDefault="00254A1C" w:rsidP="00160D9F">
            <w:pPr>
              <w:spacing w:after="0" w:line="240" w:lineRule="auto"/>
              <w:jc w:val="both"/>
              <w:rPr>
                <w:rFonts w:ascii="Times New Roman" w:hAnsi="Times New Roman"/>
                <w:sz w:val="24"/>
                <w:u w:val="single"/>
              </w:rPr>
            </w:pPr>
            <w:r>
              <w:rPr>
                <w:rFonts w:ascii="Times New Roman" w:hAnsi="Times New Roman"/>
                <w:sz w:val="24"/>
                <w:u w:val="single"/>
              </w:rPr>
              <w:lastRenderedPageBreak/>
              <w:t>Знать:</w:t>
            </w:r>
          </w:p>
          <w:p w14:paraId="26F9D63E" w14:textId="77777777" w:rsidR="00254A1C" w:rsidRDefault="00254A1C" w:rsidP="00160D9F">
            <w:pPr>
              <w:spacing w:after="0" w:line="240" w:lineRule="auto"/>
              <w:jc w:val="both"/>
              <w:rPr>
                <w:rFonts w:ascii="Times New Roman" w:hAnsi="Times New Roman"/>
                <w:sz w:val="24"/>
              </w:rPr>
            </w:pPr>
            <w:r>
              <w:rPr>
                <w:rFonts w:ascii="Times New Roman" w:hAnsi="Times New Roman"/>
                <w:sz w:val="24"/>
              </w:rPr>
              <w:t>- принципы и концепцию бережливого производства;</w:t>
            </w:r>
          </w:p>
          <w:p w14:paraId="599CDF5D" w14:textId="77777777" w:rsidR="00254A1C" w:rsidRDefault="00254A1C" w:rsidP="00160D9F">
            <w:pPr>
              <w:spacing w:after="0" w:line="240" w:lineRule="auto"/>
              <w:jc w:val="both"/>
              <w:rPr>
                <w:rFonts w:ascii="Times New Roman" w:hAnsi="Times New Roman"/>
                <w:sz w:val="24"/>
              </w:rPr>
            </w:pPr>
            <w:r>
              <w:rPr>
                <w:rFonts w:ascii="Times New Roman" w:hAnsi="Times New Roman"/>
                <w:sz w:val="24"/>
              </w:rPr>
              <w:t>- основы картирования потока создания ценности (создание карт целевого, идеального и текущего состояния потока создания ценности);</w:t>
            </w:r>
          </w:p>
          <w:p w14:paraId="7231E0A1" w14:textId="77777777" w:rsidR="00254A1C" w:rsidRDefault="00254A1C" w:rsidP="00160D9F">
            <w:pPr>
              <w:spacing w:after="0" w:line="240" w:lineRule="auto"/>
              <w:jc w:val="both"/>
              <w:rPr>
                <w:rFonts w:ascii="Times New Roman" w:hAnsi="Times New Roman"/>
                <w:sz w:val="24"/>
              </w:rPr>
            </w:pPr>
            <w:r>
              <w:rPr>
                <w:rFonts w:ascii="Times New Roman" w:hAnsi="Times New Roman"/>
                <w:sz w:val="24"/>
              </w:rPr>
              <w:t>- методы выявления, анализа и решения проблем производства;</w:t>
            </w:r>
          </w:p>
          <w:p w14:paraId="7E836543" w14:textId="77777777" w:rsidR="00254A1C" w:rsidRDefault="00254A1C" w:rsidP="00160D9F">
            <w:pPr>
              <w:spacing w:after="0" w:line="240" w:lineRule="auto"/>
              <w:jc w:val="both"/>
              <w:rPr>
                <w:rFonts w:ascii="Times New Roman" w:hAnsi="Times New Roman"/>
                <w:sz w:val="24"/>
              </w:rPr>
            </w:pPr>
            <w:r>
              <w:rPr>
                <w:rFonts w:ascii="Times New Roman" w:hAnsi="Times New Roman"/>
                <w:sz w:val="24"/>
              </w:rPr>
              <w:t>- инструменты бережливого производства;</w:t>
            </w:r>
          </w:p>
          <w:p w14:paraId="11D0C762" w14:textId="77777777" w:rsidR="00254A1C" w:rsidRDefault="00254A1C" w:rsidP="00160D9F">
            <w:pPr>
              <w:spacing w:after="0" w:line="240" w:lineRule="auto"/>
              <w:jc w:val="both"/>
              <w:rPr>
                <w:rFonts w:ascii="Times New Roman" w:hAnsi="Times New Roman"/>
                <w:sz w:val="24"/>
              </w:rPr>
            </w:pPr>
            <w:r>
              <w:rPr>
                <w:rFonts w:ascii="Times New Roman" w:hAnsi="Times New Roman"/>
                <w:sz w:val="24"/>
              </w:rPr>
              <w:lastRenderedPageBreak/>
              <w:t>- принципы организации взаимодействия в цепочке процесса;</w:t>
            </w:r>
          </w:p>
          <w:p w14:paraId="117DC0D0" w14:textId="77777777" w:rsidR="00254A1C" w:rsidRDefault="00254A1C" w:rsidP="00160D9F">
            <w:pPr>
              <w:spacing w:after="0" w:line="240" w:lineRule="auto"/>
              <w:jc w:val="both"/>
              <w:rPr>
                <w:rFonts w:ascii="Times New Roman" w:hAnsi="Times New Roman"/>
                <w:sz w:val="24"/>
              </w:rPr>
            </w:pPr>
            <w:r>
              <w:rPr>
                <w:rFonts w:ascii="Times New Roman" w:hAnsi="Times New Roman"/>
                <w:sz w:val="24"/>
              </w:rPr>
              <w:t xml:space="preserve">- виды потерь и методы их устранения; </w:t>
            </w:r>
          </w:p>
          <w:p w14:paraId="205AA69C" w14:textId="77777777" w:rsidR="00254A1C" w:rsidRDefault="00254A1C" w:rsidP="00160D9F">
            <w:pPr>
              <w:spacing w:after="0" w:line="240" w:lineRule="auto"/>
              <w:jc w:val="both"/>
              <w:rPr>
                <w:rFonts w:ascii="Times New Roman" w:hAnsi="Times New Roman"/>
                <w:sz w:val="24"/>
              </w:rPr>
            </w:pPr>
            <w:r>
              <w:rPr>
                <w:rFonts w:ascii="Times New Roman" w:hAnsi="Times New Roman"/>
                <w:sz w:val="24"/>
              </w:rPr>
              <w:t>- современные технологии повышения производительности труда;</w:t>
            </w:r>
          </w:p>
          <w:p w14:paraId="50B6673E" w14:textId="77777777" w:rsidR="00254A1C" w:rsidRDefault="00254A1C" w:rsidP="00160D9F">
            <w:pPr>
              <w:spacing w:after="0" w:line="240" w:lineRule="auto"/>
              <w:jc w:val="both"/>
              <w:rPr>
                <w:rFonts w:ascii="Times New Roman" w:hAnsi="Times New Roman"/>
                <w:sz w:val="24"/>
              </w:rPr>
            </w:pPr>
            <w:r>
              <w:rPr>
                <w:rFonts w:ascii="Times New Roman" w:hAnsi="Times New Roman"/>
                <w:sz w:val="24"/>
              </w:rPr>
              <w:t>- технологии внедрения улучшений производственного процесса;</w:t>
            </w:r>
          </w:p>
          <w:p w14:paraId="00A394B0" w14:textId="77777777" w:rsidR="00254A1C" w:rsidRDefault="00254A1C" w:rsidP="00160D9F">
            <w:pPr>
              <w:spacing w:after="0" w:line="240" w:lineRule="auto"/>
              <w:jc w:val="both"/>
              <w:rPr>
                <w:rFonts w:ascii="Times New Roman" w:hAnsi="Times New Roman"/>
                <w:sz w:val="24"/>
              </w:rPr>
            </w:pPr>
            <w:r>
              <w:rPr>
                <w:rFonts w:ascii="Times New Roman" w:hAnsi="Times New Roman"/>
                <w:sz w:val="24"/>
              </w:rPr>
              <w:t>- систему подачи предложений по улучшению в области повышения эффективности труда</w:t>
            </w:r>
          </w:p>
        </w:tc>
      </w:tr>
    </w:tbl>
    <w:p w14:paraId="25783153" w14:textId="77777777" w:rsidR="00F376C2" w:rsidRDefault="00F376C2" w:rsidP="00D530F5">
      <w:pPr>
        <w:tabs>
          <w:tab w:val="left" w:pos="10076"/>
        </w:tabs>
        <w:spacing w:line="240" w:lineRule="auto"/>
        <w:ind w:right="-283" w:firstLine="709"/>
        <w:jc w:val="both"/>
        <w:rPr>
          <w:rFonts w:ascii="Times New Roman" w:hAnsi="Times New Roman"/>
          <w:b/>
          <w:sz w:val="24"/>
          <w:szCs w:val="24"/>
        </w:rPr>
      </w:pPr>
    </w:p>
    <w:p w14:paraId="6A8D4266" w14:textId="77777777" w:rsidR="00F376C2" w:rsidRDefault="00F376C2">
      <w:pPr>
        <w:spacing w:after="160" w:line="259" w:lineRule="auto"/>
        <w:rPr>
          <w:rFonts w:ascii="Times New Roman" w:hAnsi="Times New Roman"/>
          <w:b/>
          <w:sz w:val="24"/>
          <w:szCs w:val="24"/>
        </w:rPr>
      </w:pPr>
      <w:r>
        <w:rPr>
          <w:rFonts w:ascii="Times New Roman" w:hAnsi="Times New Roman"/>
          <w:b/>
          <w:sz w:val="24"/>
          <w:szCs w:val="24"/>
        </w:rPr>
        <w:br w:type="page"/>
      </w:r>
    </w:p>
    <w:p w14:paraId="00F54C49" w14:textId="77777777" w:rsidR="00443125" w:rsidRDefault="00443125" w:rsidP="00443125">
      <w:pPr>
        <w:widowControl w:val="0"/>
        <w:spacing w:after="0" w:line="360" w:lineRule="auto"/>
        <w:jc w:val="center"/>
        <w:rPr>
          <w:rFonts w:ascii="Times New Roman" w:hAnsi="Times New Roman"/>
          <w:b/>
          <w:sz w:val="24"/>
        </w:rPr>
      </w:pPr>
      <w:r>
        <w:rPr>
          <w:rFonts w:ascii="Times New Roman" w:hAnsi="Times New Roman"/>
          <w:b/>
          <w:sz w:val="24"/>
        </w:rPr>
        <w:lastRenderedPageBreak/>
        <w:t xml:space="preserve">2. СТРУКТУРА И СОДЕРЖАНИЕ УЧЕБНОЙ ДИСЦИПЛИНЫ </w:t>
      </w:r>
    </w:p>
    <w:p w14:paraId="5D7C30A2" w14:textId="77777777" w:rsidR="00443125" w:rsidRDefault="00443125" w:rsidP="00443125">
      <w:pPr>
        <w:widowControl w:val="0"/>
        <w:spacing w:after="0" w:line="360" w:lineRule="auto"/>
        <w:ind w:left="720"/>
        <w:rPr>
          <w:rFonts w:ascii="Times New Roman" w:hAnsi="Times New Roman"/>
          <w:b/>
          <w:sz w:val="24"/>
        </w:rPr>
      </w:pPr>
    </w:p>
    <w:p w14:paraId="0062A5D3" w14:textId="77777777" w:rsidR="00443125" w:rsidRDefault="00443125" w:rsidP="00132A17">
      <w:pPr>
        <w:spacing w:after="0" w:line="240" w:lineRule="auto"/>
        <w:ind w:firstLine="709"/>
        <w:rPr>
          <w:rFonts w:ascii="Times New Roman" w:hAnsi="Times New Roman"/>
          <w:b/>
          <w:sz w:val="24"/>
        </w:rPr>
      </w:pPr>
      <w:r w:rsidRPr="005E13DC">
        <w:rPr>
          <w:rFonts w:ascii="Times New Roman" w:hAnsi="Times New Roman"/>
          <w:b/>
          <w:sz w:val="24"/>
        </w:rPr>
        <w:t>2.1. Объем учебной дисциплины и виды учебной работы</w:t>
      </w:r>
    </w:p>
    <w:p w14:paraId="357D66D0" w14:textId="77777777" w:rsidR="00443125" w:rsidRDefault="00443125" w:rsidP="00443125">
      <w:pPr>
        <w:spacing w:after="0" w:line="240" w:lineRule="auto"/>
        <w:rPr>
          <w:rFonts w:ascii="Times New Roman" w:hAnsi="Times New Roman"/>
          <w:b/>
          <w:i/>
          <w:sz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508"/>
        <w:gridCol w:w="1786"/>
      </w:tblGrid>
      <w:tr w:rsidR="00942C21" w:rsidRPr="00EB2DA1" w14:paraId="3471E1CE" w14:textId="77777777" w:rsidTr="00942C21">
        <w:trPr>
          <w:trHeight w:hRule="exact" w:val="576"/>
          <w:jc w:val="center"/>
        </w:trPr>
        <w:tc>
          <w:tcPr>
            <w:tcW w:w="7508" w:type="dxa"/>
            <w:tcBorders>
              <w:top w:val="single" w:sz="4" w:space="0" w:color="auto"/>
              <w:left w:val="single" w:sz="4" w:space="0" w:color="auto"/>
            </w:tcBorders>
            <w:shd w:val="clear" w:color="auto" w:fill="FFFFFF"/>
          </w:tcPr>
          <w:p w14:paraId="5C78066E"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Вид учебной работы</w:t>
            </w:r>
          </w:p>
        </w:tc>
        <w:tc>
          <w:tcPr>
            <w:tcW w:w="1786" w:type="dxa"/>
            <w:tcBorders>
              <w:top w:val="single" w:sz="4" w:space="0" w:color="auto"/>
              <w:left w:val="single" w:sz="4" w:space="0" w:color="auto"/>
              <w:right w:val="single" w:sz="4" w:space="0" w:color="auto"/>
            </w:tcBorders>
            <w:shd w:val="clear" w:color="auto" w:fill="FFFFFF"/>
          </w:tcPr>
          <w:p w14:paraId="039B8C0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Объем в</w:t>
            </w:r>
          </w:p>
          <w:p w14:paraId="015852E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часах</w:t>
            </w:r>
          </w:p>
        </w:tc>
      </w:tr>
      <w:tr w:rsidR="00942C21" w:rsidRPr="00EB2DA1" w14:paraId="291F81A6" w14:textId="77777777" w:rsidTr="00942C21">
        <w:trPr>
          <w:trHeight w:hRule="exact" w:val="326"/>
          <w:jc w:val="center"/>
        </w:trPr>
        <w:tc>
          <w:tcPr>
            <w:tcW w:w="7508" w:type="dxa"/>
            <w:tcBorders>
              <w:top w:val="single" w:sz="4" w:space="0" w:color="auto"/>
              <w:left w:val="single" w:sz="4" w:space="0" w:color="auto"/>
            </w:tcBorders>
            <w:shd w:val="clear" w:color="auto" w:fill="FFFFFF"/>
          </w:tcPr>
          <w:p w14:paraId="0FF06CEA" w14:textId="77777777" w:rsidR="00942C21" w:rsidRPr="00EB2DA1" w:rsidRDefault="00942C21" w:rsidP="00942C21">
            <w:pPr>
              <w:pStyle w:val="a7"/>
              <w:shd w:val="clear" w:color="auto" w:fill="auto"/>
              <w:rPr>
                <w:sz w:val="24"/>
                <w:szCs w:val="24"/>
              </w:rPr>
            </w:pPr>
            <w:r w:rsidRPr="00EB2DA1">
              <w:rPr>
                <w:b/>
                <w:bCs/>
                <w:color w:val="000000"/>
                <w:sz w:val="24"/>
                <w:szCs w:val="24"/>
                <w:lang w:eastAsia="ru-RU" w:bidi="ru-RU"/>
              </w:rPr>
              <w:t>Обязательная учебная нагрузка</w:t>
            </w:r>
          </w:p>
        </w:tc>
        <w:tc>
          <w:tcPr>
            <w:tcW w:w="1786" w:type="dxa"/>
            <w:tcBorders>
              <w:top w:val="single" w:sz="4" w:space="0" w:color="auto"/>
              <w:left w:val="single" w:sz="4" w:space="0" w:color="auto"/>
              <w:right w:val="single" w:sz="4" w:space="0" w:color="auto"/>
            </w:tcBorders>
            <w:shd w:val="clear" w:color="auto" w:fill="FFFFFF"/>
          </w:tcPr>
          <w:p w14:paraId="158EFA28" w14:textId="3BF0B4F7" w:rsidR="00942C21" w:rsidRPr="00EB2DA1" w:rsidRDefault="005E13DC" w:rsidP="00A00139">
            <w:pPr>
              <w:pStyle w:val="a7"/>
              <w:shd w:val="clear" w:color="auto" w:fill="auto"/>
              <w:jc w:val="center"/>
              <w:rPr>
                <w:sz w:val="24"/>
                <w:szCs w:val="24"/>
              </w:rPr>
            </w:pPr>
            <w:r>
              <w:rPr>
                <w:color w:val="000000"/>
                <w:sz w:val="24"/>
                <w:szCs w:val="24"/>
                <w:lang w:eastAsia="ru-RU" w:bidi="ru-RU"/>
              </w:rPr>
              <w:t>58</w:t>
            </w:r>
          </w:p>
        </w:tc>
      </w:tr>
      <w:tr w:rsidR="00942C21" w:rsidRPr="00EB2DA1" w14:paraId="59DCA4E3" w14:textId="77777777" w:rsidTr="00942C21">
        <w:trPr>
          <w:trHeight w:hRule="exact" w:val="275"/>
          <w:jc w:val="center"/>
        </w:trPr>
        <w:tc>
          <w:tcPr>
            <w:tcW w:w="9294" w:type="dxa"/>
            <w:gridSpan w:val="2"/>
            <w:tcBorders>
              <w:top w:val="single" w:sz="4" w:space="0" w:color="auto"/>
              <w:left w:val="single" w:sz="4" w:space="0" w:color="auto"/>
              <w:right w:val="single" w:sz="4" w:space="0" w:color="auto"/>
            </w:tcBorders>
            <w:shd w:val="clear" w:color="auto" w:fill="FFFFFF"/>
          </w:tcPr>
          <w:p w14:paraId="38BD8679" w14:textId="77777777" w:rsidR="00942C21" w:rsidRPr="00EB2DA1" w:rsidRDefault="00942C21" w:rsidP="00A00139">
            <w:pPr>
              <w:pStyle w:val="a7"/>
              <w:shd w:val="clear" w:color="auto" w:fill="auto"/>
              <w:rPr>
                <w:sz w:val="24"/>
                <w:szCs w:val="24"/>
              </w:rPr>
            </w:pPr>
            <w:r w:rsidRPr="00EB2DA1">
              <w:rPr>
                <w:color w:val="000000"/>
                <w:sz w:val="24"/>
                <w:szCs w:val="24"/>
                <w:lang w:eastAsia="ru-RU" w:bidi="ru-RU"/>
              </w:rPr>
              <w:t>в том числе:</w:t>
            </w:r>
          </w:p>
        </w:tc>
      </w:tr>
      <w:tr w:rsidR="00942C21" w:rsidRPr="00EB2DA1" w14:paraId="301E325C" w14:textId="77777777" w:rsidTr="00942C21">
        <w:trPr>
          <w:trHeight w:hRule="exact" w:val="320"/>
          <w:jc w:val="center"/>
        </w:trPr>
        <w:tc>
          <w:tcPr>
            <w:tcW w:w="7508" w:type="dxa"/>
            <w:tcBorders>
              <w:top w:val="single" w:sz="4" w:space="0" w:color="auto"/>
              <w:left w:val="single" w:sz="4" w:space="0" w:color="auto"/>
            </w:tcBorders>
            <w:shd w:val="clear" w:color="auto" w:fill="FFFFFF"/>
          </w:tcPr>
          <w:p w14:paraId="00AE8138"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теоретическое обучение</w:t>
            </w:r>
          </w:p>
        </w:tc>
        <w:tc>
          <w:tcPr>
            <w:tcW w:w="1786" w:type="dxa"/>
            <w:tcBorders>
              <w:top w:val="single" w:sz="4" w:space="0" w:color="auto"/>
              <w:left w:val="single" w:sz="4" w:space="0" w:color="auto"/>
              <w:right w:val="single" w:sz="4" w:space="0" w:color="auto"/>
            </w:tcBorders>
            <w:shd w:val="clear" w:color="auto" w:fill="FFFFFF"/>
          </w:tcPr>
          <w:p w14:paraId="419FF246" w14:textId="2E0AD39C" w:rsidR="00942C21" w:rsidRPr="00EB2DA1" w:rsidRDefault="005E13DC" w:rsidP="00A00139">
            <w:pPr>
              <w:pStyle w:val="a7"/>
              <w:shd w:val="clear" w:color="auto" w:fill="auto"/>
              <w:jc w:val="center"/>
              <w:rPr>
                <w:sz w:val="24"/>
                <w:szCs w:val="24"/>
              </w:rPr>
            </w:pPr>
            <w:r>
              <w:rPr>
                <w:color w:val="000000"/>
                <w:sz w:val="24"/>
                <w:szCs w:val="24"/>
                <w:lang w:eastAsia="ru-RU" w:bidi="ru-RU"/>
              </w:rPr>
              <w:t>32</w:t>
            </w:r>
          </w:p>
        </w:tc>
      </w:tr>
      <w:tr w:rsidR="00942C21" w:rsidRPr="00EB2DA1" w14:paraId="49645ADE" w14:textId="77777777" w:rsidTr="00942C21">
        <w:trPr>
          <w:trHeight w:hRule="exact" w:val="399"/>
          <w:jc w:val="center"/>
        </w:trPr>
        <w:tc>
          <w:tcPr>
            <w:tcW w:w="7508" w:type="dxa"/>
            <w:tcBorders>
              <w:top w:val="single" w:sz="4" w:space="0" w:color="auto"/>
              <w:left w:val="single" w:sz="4" w:space="0" w:color="auto"/>
            </w:tcBorders>
            <w:shd w:val="clear" w:color="auto" w:fill="FFFFFF"/>
          </w:tcPr>
          <w:p w14:paraId="117ECAF1"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практические занятия (если предусмотрено), семинары</w:t>
            </w:r>
          </w:p>
        </w:tc>
        <w:tc>
          <w:tcPr>
            <w:tcW w:w="1786" w:type="dxa"/>
            <w:tcBorders>
              <w:top w:val="single" w:sz="4" w:space="0" w:color="auto"/>
              <w:left w:val="single" w:sz="4" w:space="0" w:color="auto"/>
              <w:right w:val="single" w:sz="4" w:space="0" w:color="auto"/>
            </w:tcBorders>
            <w:shd w:val="clear" w:color="auto" w:fill="FFFFFF"/>
          </w:tcPr>
          <w:p w14:paraId="483C3905" w14:textId="2B7802DC" w:rsidR="00942C21" w:rsidRPr="00EB2DA1" w:rsidRDefault="005E13DC" w:rsidP="00A00139">
            <w:pPr>
              <w:pStyle w:val="a7"/>
              <w:shd w:val="clear" w:color="auto" w:fill="auto"/>
              <w:jc w:val="center"/>
              <w:rPr>
                <w:sz w:val="24"/>
                <w:szCs w:val="24"/>
              </w:rPr>
            </w:pPr>
            <w:r>
              <w:rPr>
                <w:color w:val="000000"/>
                <w:sz w:val="24"/>
                <w:szCs w:val="24"/>
                <w:lang w:eastAsia="ru-RU" w:bidi="ru-RU"/>
              </w:rPr>
              <w:t>20</w:t>
            </w:r>
          </w:p>
        </w:tc>
      </w:tr>
      <w:tr w:rsidR="00942C21" w:rsidRPr="00EB2DA1" w14:paraId="70A515EE" w14:textId="77777777" w:rsidTr="00942C21">
        <w:trPr>
          <w:trHeight w:hRule="exact" w:val="321"/>
          <w:jc w:val="center"/>
        </w:trPr>
        <w:tc>
          <w:tcPr>
            <w:tcW w:w="7508" w:type="dxa"/>
            <w:tcBorders>
              <w:top w:val="single" w:sz="4" w:space="0" w:color="auto"/>
              <w:left w:val="single" w:sz="4" w:space="0" w:color="auto"/>
            </w:tcBorders>
            <w:shd w:val="clear" w:color="auto" w:fill="FFFFFF"/>
          </w:tcPr>
          <w:p w14:paraId="29FEDFA0" w14:textId="77777777" w:rsidR="00942C21" w:rsidRPr="00EB2DA1" w:rsidRDefault="00942C21" w:rsidP="00942C21">
            <w:pPr>
              <w:pStyle w:val="a7"/>
              <w:shd w:val="clear" w:color="auto" w:fill="auto"/>
              <w:rPr>
                <w:sz w:val="24"/>
                <w:szCs w:val="24"/>
              </w:rPr>
            </w:pPr>
            <w:r>
              <w:rPr>
                <w:i/>
                <w:iCs/>
                <w:color w:val="000000"/>
                <w:sz w:val="24"/>
                <w:szCs w:val="24"/>
                <w:lang w:eastAsia="ru-RU" w:bidi="ru-RU"/>
              </w:rPr>
              <w:t>Самостоятельная работа</w:t>
            </w:r>
          </w:p>
        </w:tc>
        <w:tc>
          <w:tcPr>
            <w:tcW w:w="1786" w:type="dxa"/>
            <w:tcBorders>
              <w:top w:val="single" w:sz="4" w:space="0" w:color="auto"/>
              <w:left w:val="single" w:sz="4" w:space="0" w:color="auto"/>
              <w:right w:val="single" w:sz="4" w:space="0" w:color="auto"/>
            </w:tcBorders>
            <w:shd w:val="clear" w:color="auto" w:fill="FFFFFF"/>
          </w:tcPr>
          <w:p w14:paraId="31D5C2F6" w14:textId="2189E4F9" w:rsidR="00942C21" w:rsidRPr="00EB2DA1" w:rsidRDefault="005E13DC" w:rsidP="00A00139">
            <w:pPr>
              <w:pStyle w:val="a7"/>
              <w:shd w:val="clear" w:color="auto" w:fill="auto"/>
              <w:jc w:val="center"/>
              <w:rPr>
                <w:sz w:val="24"/>
                <w:szCs w:val="24"/>
              </w:rPr>
            </w:pPr>
            <w:r>
              <w:rPr>
                <w:color w:val="000000"/>
                <w:sz w:val="24"/>
                <w:szCs w:val="24"/>
                <w:lang w:eastAsia="ru-RU" w:bidi="ru-RU"/>
              </w:rPr>
              <w:t>4</w:t>
            </w:r>
          </w:p>
        </w:tc>
      </w:tr>
      <w:tr w:rsidR="00942C21" w:rsidRPr="00EB2DA1" w14:paraId="720B4F91" w14:textId="77777777" w:rsidTr="00942C21">
        <w:trPr>
          <w:trHeight w:hRule="exact" w:val="380"/>
          <w:jc w:val="center"/>
        </w:trPr>
        <w:tc>
          <w:tcPr>
            <w:tcW w:w="7508" w:type="dxa"/>
            <w:tcBorders>
              <w:top w:val="single" w:sz="4" w:space="0" w:color="auto"/>
              <w:left w:val="single" w:sz="4" w:space="0" w:color="auto"/>
            </w:tcBorders>
            <w:shd w:val="clear" w:color="auto" w:fill="FFFFFF"/>
          </w:tcPr>
          <w:p w14:paraId="08473F01" w14:textId="77777777" w:rsidR="00942C21" w:rsidRPr="00EB2DA1" w:rsidRDefault="00942C21" w:rsidP="00942C21">
            <w:pPr>
              <w:pStyle w:val="a7"/>
              <w:shd w:val="clear" w:color="auto" w:fill="auto"/>
              <w:rPr>
                <w:b/>
                <w:iCs/>
                <w:color w:val="000000"/>
                <w:sz w:val="24"/>
                <w:szCs w:val="24"/>
                <w:lang w:eastAsia="ru-RU" w:bidi="ru-RU"/>
              </w:rPr>
            </w:pPr>
            <w:r>
              <w:rPr>
                <w:b/>
                <w:iCs/>
                <w:color w:val="000000"/>
                <w:sz w:val="24"/>
                <w:szCs w:val="24"/>
                <w:lang w:eastAsia="ru-RU" w:bidi="ru-RU"/>
              </w:rPr>
              <w:t>Консультации</w:t>
            </w:r>
          </w:p>
        </w:tc>
        <w:tc>
          <w:tcPr>
            <w:tcW w:w="1786" w:type="dxa"/>
            <w:tcBorders>
              <w:top w:val="single" w:sz="4" w:space="0" w:color="auto"/>
              <w:left w:val="single" w:sz="4" w:space="0" w:color="auto"/>
              <w:right w:val="single" w:sz="4" w:space="0" w:color="auto"/>
            </w:tcBorders>
            <w:shd w:val="clear" w:color="auto" w:fill="FFFFFF"/>
          </w:tcPr>
          <w:p w14:paraId="3048C070" w14:textId="1E37DD99" w:rsidR="00942C21" w:rsidRDefault="006A0352" w:rsidP="00A00139">
            <w:pPr>
              <w:pStyle w:val="a7"/>
              <w:shd w:val="clear" w:color="auto" w:fill="auto"/>
              <w:jc w:val="center"/>
              <w:rPr>
                <w:color w:val="000000"/>
                <w:sz w:val="24"/>
                <w:szCs w:val="24"/>
                <w:lang w:eastAsia="ru-RU" w:bidi="ru-RU"/>
              </w:rPr>
            </w:pPr>
            <w:r>
              <w:rPr>
                <w:color w:val="000000"/>
                <w:sz w:val="24"/>
                <w:szCs w:val="24"/>
                <w:lang w:eastAsia="ru-RU" w:bidi="ru-RU"/>
              </w:rPr>
              <w:t>2</w:t>
            </w:r>
          </w:p>
        </w:tc>
      </w:tr>
      <w:tr w:rsidR="00942C21" w:rsidRPr="00EB2DA1" w14:paraId="3C3C3CCF" w14:textId="77777777" w:rsidTr="00942C21">
        <w:trPr>
          <w:trHeight w:hRule="exact" w:val="285"/>
          <w:jc w:val="center"/>
        </w:trPr>
        <w:tc>
          <w:tcPr>
            <w:tcW w:w="7508" w:type="dxa"/>
            <w:tcBorders>
              <w:top w:val="single" w:sz="4" w:space="0" w:color="auto"/>
              <w:left w:val="single" w:sz="4" w:space="0" w:color="auto"/>
              <w:bottom w:val="single" w:sz="4" w:space="0" w:color="auto"/>
            </w:tcBorders>
            <w:shd w:val="clear" w:color="auto" w:fill="FFFFFF"/>
          </w:tcPr>
          <w:p w14:paraId="36F8676F" w14:textId="3E5BD231" w:rsidR="00942C21" w:rsidRPr="00EB2DA1" w:rsidRDefault="00942C21" w:rsidP="00B2066F">
            <w:pPr>
              <w:pStyle w:val="a7"/>
              <w:shd w:val="clear" w:color="auto" w:fill="auto"/>
              <w:rPr>
                <w:sz w:val="24"/>
                <w:szCs w:val="24"/>
              </w:rPr>
            </w:pPr>
            <w:r>
              <w:rPr>
                <w:b/>
                <w:bCs/>
                <w:color w:val="000000"/>
                <w:sz w:val="24"/>
                <w:szCs w:val="24"/>
                <w:lang w:eastAsia="ru-RU" w:bidi="ru-RU"/>
              </w:rPr>
              <w:t xml:space="preserve">Дифференцированный зачет </w:t>
            </w:r>
          </w:p>
        </w:tc>
        <w:tc>
          <w:tcPr>
            <w:tcW w:w="1786" w:type="dxa"/>
            <w:tcBorders>
              <w:top w:val="single" w:sz="4" w:space="0" w:color="auto"/>
              <w:left w:val="single" w:sz="4" w:space="0" w:color="auto"/>
              <w:bottom w:val="single" w:sz="4" w:space="0" w:color="auto"/>
              <w:right w:val="single" w:sz="4" w:space="0" w:color="auto"/>
            </w:tcBorders>
            <w:shd w:val="clear" w:color="auto" w:fill="FFFFFF"/>
          </w:tcPr>
          <w:p w14:paraId="72A4ED9B" w14:textId="77777777" w:rsidR="00942C21" w:rsidRPr="00EB2DA1" w:rsidRDefault="00942C21" w:rsidP="00942C21">
            <w:pPr>
              <w:pStyle w:val="a7"/>
              <w:shd w:val="clear" w:color="auto" w:fill="auto"/>
              <w:rPr>
                <w:sz w:val="24"/>
                <w:szCs w:val="24"/>
              </w:rPr>
            </w:pPr>
          </w:p>
        </w:tc>
      </w:tr>
    </w:tbl>
    <w:p w14:paraId="49B063FB" w14:textId="77777777" w:rsidR="00EB2DA1" w:rsidRPr="00EB2DA1" w:rsidRDefault="00EB2DA1" w:rsidP="00EB2DA1">
      <w:pPr>
        <w:rPr>
          <w:rFonts w:ascii="Times New Roman" w:hAnsi="Times New Roman"/>
          <w:sz w:val="24"/>
          <w:szCs w:val="24"/>
        </w:rPr>
        <w:sectPr w:rsidR="00EB2DA1" w:rsidRPr="00EB2DA1" w:rsidSect="009D4031">
          <w:footnotePr>
            <w:numStart w:val="4"/>
          </w:footnotePr>
          <w:pgSz w:w="11900" w:h="16840"/>
          <w:pgMar w:top="1135" w:right="732" w:bottom="1120" w:left="1578" w:header="0" w:footer="692" w:gutter="0"/>
          <w:cols w:space="720"/>
          <w:noEndnote/>
          <w:docGrid w:linePitch="360"/>
        </w:sectPr>
      </w:pPr>
    </w:p>
    <w:p w14:paraId="1126EF55" w14:textId="77777777" w:rsidR="00443125" w:rsidRPr="009D4031" w:rsidRDefault="00443125" w:rsidP="005821E1">
      <w:pPr>
        <w:pStyle w:val="af0"/>
        <w:widowControl w:val="0"/>
        <w:spacing w:after="120" w:line="240" w:lineRule="auto"/>
        <w:rPr>
          <w:rFonts w:ascii="Times New Roman" w:hAnsi="Times New Roman"/>
          <w:b/>
          <w:sz w:val="24"/>
          <w:szCs w:val="24"/>
        </w:rPr>
      </w:pPr>
      <w:r w:rsidRPr="009D4031">
        <w:rPr>
          <w:rFonts w:ascii="Times New Roman" w:hAnsi="Times New Roman"/>
          <w:b/>
          <w:sz w:val="24"/>
          <w:szCs w:val="24"/>
        </w:rPr>
        <w:lastRenderedPageBreak/>
        <w:t>2.2. Тематический план и содержание учебной дисциплины</w:t>
      </w:r>
    </w:p>
    <w:tbl>
      <w:tblPr>
        <w:tblW w:w="150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1924"/>
        <w:gridCol w:w="9380"/>
        <w:gridCol w:w="1830"/>
        <w:gridCol w:w="1917"/>
      </w:tblGrid>
      <w:tr w:rsidR="00BA11E9" w14:paraId="2D3A066A" w14:textId="77777777" w:rsidTr="00D017D5">
        <w:trPr>
          <w:trHeight w:val="21"/>
          <w:tblHeader/>
        </w:trPr>
        <w:tc>
          <w:tcPr>
            <w:tcW w:w="1924"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F8BECD5" w14:textId="77777777" w:rsidR="00BA11E9" w:rsidRDefault="00BA11E9" w:rsidP="00E623CA">
            <w:pPr>
              <w:spacing w:after="0" w:line="240" w:lineRule="auto"/>
              <w:jc w:val="center"/>
              <w:rPr>
                <w:rFonts w:ascii="Times New Roman" w:hAnsi="Times New Roman"/>
                <w:b/>
              </w:rPr>
            </w:pPr>
            <w:r>
              <w:rPr>
                <w:rFonts w:ascii="Times New Roman" w:hAnsi="Times New Roman"/>
                <w:b/>
              </w:rPr>
              <w:t>Наименование разделов и тем</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60953AA" w14:textId="77777777" w:rsidR="00BA11E9" w:rsidRDefault="00BA11E9" w:rsidP="00E623CA">
            <w:pPr>
              <w:spacing w:after="0" w:line="240" w:lineRule="auto"/>
              <w:jc w:val="center"/>
              <w:rPr>
                <w:rFonts w:ascii="Times New Roman" w:hAnsi="Times New Roman"/>
                <w:b/>
              </w:rPr>
            </w:pPr>
            <w:r>
              <w:rPr>
                <w:rFonts w:ascii="Times New Roman" w:hAnsi="Times New Roman"/>
                <w:b/>
              </w:rPr>
              <w:t>Содержание учебного материала и формы организации деятельности обучающихся</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2EDB61A6" w14:textId="77777777" w:rsidR="00BA11E9" w:rsidRDefault="00BA11E9" w:rsidP="00E623CA">
            <w:pPr>
              <w:spacing w:after="0" w:line="240" w:lineRule="auto"/>
              <w:jc w:val="center"/>
              <w:rPr>
                <w:rFonts w:ascii="Times New Roman" w:hAnsi="Times New Roman"/>
                <w:b/>
              </w:rPr>
            </w:pPr>
            <w:r>
              <w:rPr>
                <w:rFonts w:ascii="Times New Roman" w:hAnsi="Times New Roman"/>
                <w:b/>
              </w:rPr>
              <w:t>Объем, акад. ч., в т. ч. в форме практической подготовки, акад. ч.</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13DDC52" w14:textId="77777777" w:rsidR="00BA11E9" w:rsidRDefault="00BA11E9" w:rsidP="00E623CA">
            <w:pPr>
              <w:spacing w:after="0" w:line="216" w:lineRule="auto"/>
              <w:jc w:val="center"/>
              <w:rPr>
                <w:rFonts w:ascii="Times New Roman" w:hAnsi="Times New Roman"/>
                <w:b/>
              </w:rPr>
            </w:pPr>
            <w:r>
              <w:rPr>
                <w:rFonts w:ascii="Times New Roman" w:hAnsi="Times New Roman"/>
                <w:b/>
              </w:rPr>
              <w:t>Коды компетенций, формированию которых способствует элемент программы</w:t>
            </w:r>
          </w:p>
        </w:tc>
      </w:tr>
      <w:tr w:rsidR="00BA11E9" w14:paraId="1615078C" w14:textId="77777777" w:rsidTr="00D017D5">
        <w:trPr>
          <w:trHeight w:val="389"/>
        </w:trPr>
        <w:tc>
          <w:tcPr>
            <w:tcW w:w="113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16E28391" w14:textId="77777777" w:rsidR="00BA11E9" w:rsidRDefault="00BA11E9" w:rsidP="00E623CA">
            <w:pPr>
              <w:spacing w:after="0" w:line="240" w:lineRule="auto"/>
              <w:rPr>
                <w:rFonts w:ascii="Times New Roman" w:hAnsi="Times New Roman"/>
                <w:b/>
                <w:i/>
                <w:sz w:val="24"/>
              </w:rPr>
            </w:pPr>
            <w:r>
              <w:rPr>
                <w:rFonts w:ascii="Times New Roman" w:hAnsi="Times New Roman"/>
                <w:b/>
                <w:i/>
                <w:sz w:val="24"/>
              </w:rPr>
              <w:t xml:space="preserve">Раздел 1 Бережливое производство: основные понятия, принципы, методология, </w:t>
            </w:r>
            <w:proofErr w:type="spellStart"/>
            <w:r>
              <w:rPr>
                <w:rFonts w:ascii="Times New Roman" w:hAnsi="Times New Roman"/>
                <w:b/>
                <w:i/>
                <w:sz w:val="24"/>
              </w:rPr>
              <w:t>проблематизация</w:t>
            </w:r>
            <w:proofErr w:type="spellEnd"/>
          </w:p>
        </w:tc>
        <w:tc>
          <w:tcPr>
            <w:tcW w:w="183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0ADE0BF9" w14:textId="77777777" w:rsidR="00BA11E9" w:rsidRDefault="00BA11E9" w:rsidP="00E623CA">
            <w:pPr>
              <w:spacing w:after="0" w:line="240" w:lineRule="auto"/>
              <w:jc w:val="center"/>
              <w:rPr>
                <w:rFonts w:ascii="Times New Roman" w:hAnsi="Times New Roman"/>
                <w:b/>
                <w:sz w:val="24"/>
              </w:rPr>
            </w:pPr>
            <w:r>
              <w:rPr>
                <w:rFonts w:ascii="Times New Roman" w:hAnsi="Times New Roman"/>
                <w:b/>
                <w:sz w:val="24"/>
              </w:rPr>
              <w:t>12</w:t>
            </w:r>
          </w:p>
        </w:tc>
        <w:tc>
          <w:tcPr>
            <w:tcW w:w="1917"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037E0F13" w14:textId="77777777" w:rsidR="00BA11E9" w:rsidRDefault="00BA11E9" w:rsidP="00E623CA">
            <w:pPr>
              <w:spacing w:after="0" w:line="240" w:lineRule="auto"/>
              <w:jc w:val="center"/>
              <w:rPr>
                <w:rFonts w:ascii="Times New Roman" w:hAnsi="Times New Roman"/>
                <w:b/>
                <w:sz w:val="24"/>
              </w:rPr>
            </w:pPr>
          </w:p>
        </w:tc>
      </w:tr>
      <w:tr w:rsidR="00BA11E9" w14:paraId="4499998E" w14:textId="77777777" w:rsidTr="00D017D5">
        <w:trPr>
          <w:trHeight w:val="225"/>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3FCF4FD0" w14:textId="77777777" w:rsidR="00BA11E9" w:rsidRDefault="00BA11E9" w:rsidP="00E623CA">
            <w:pPr>
              <w:spacing w:after="0" w:line="240" w:lineRule="auto"/>
              <w:jc w:val="center"/>
              <w:rPr>
                <w:rFonts w:ascii="Times New Roman" w:hAnsi="Times New Roman"/>
                <w:b/>
                <w:sz w:val="24"/>
              </w:rPr>
            </w:pPr>
            <w:r>
              <w:rPr>
                <w:rFonts w:ascii="Times New Roman" w:hAnsi="Times New Roman"/>
                <w:b/>
                <w:sz w:val="24"/>
              </w:rPr>
              <w:t>Тема 1.1</w:t>
            </w:r>
          </w:p>
          <w:p w14:paraId="0F35C31F" w14:textId="77777777" w:rsidR="00BA11E9" w:rsidRDefault="00BA11E9" w:rsidP="00E623CA">
            <w:pPr>
              <w:spacing w:after="0" w:line="240" w:lineRule="auto"/>
              <w:jc w:val="center"/>
              <w:rPr>
                <w:rFonts w:ascii="Times New Roman" w:hAnsi="Times New Roman"/>
                <w:sz w:val="24"/>
              </w:rPr>
            </w:pPr>
            <w:r>
              <w:rPr>
                <w:rFonts w:ascii="Times New Roman" w:hAnsi="Times New Roman"/>
                <w:sz w:val="24"/>
              </w:rPr>
              <w:t>Основные понятия и методология бережливого производства</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C8B2699" w14:textId="77777777" w:rsidR="00BA11E9" w:rsidRDefault="00BA11E9" w:rsidP="00E623CA">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154871D" w14:textId="77777777" w:rsidR="00BA11E9" w:rsidRDefault="00BA11E9" w:rsidP="00E623CA">
            <w:pPr>
              <w:spacing w:after="0" w:line="240" w:lineRule="auto"/>
              <w:jc w:val="center"/>
              <w:rPr>
                <w:rFonts w:ascii="Times New Roman" w:hAnsi="Times New Roman"/>
                <w:b/>
                <w:sz w:val="24"/>
              </w:rPr>
            </w:pPr>
            <w:r>
              <w:rPr>
                <w:rFonts w:ascii="Times New Roman" w:hAnsi="Times New Roman"/>
                <w:b/>
                <w:sz w:val="24"/>
              </w:rPr>
              <w:t>4</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42D01A9C" w14:textId="77777777" w:rsidR="00BA11E9" w:rsidRDefault="00BA11E9" w:rsidP="00E623CA">
            <w:pPr>
              <w:spacing w:after="0" w:line="240" w:lineRule="auto"/>
              <w:jc w:val="center"/>
              <w:rPr>
                <w:rFonts w:ascii="Times New Roman" w:hAnsi="Times New Roman"/>
                <w:sz w:val="24"/>
              </w:rPr>
            </w:pPr>
            <w:r>
              <w:rPr>
                <w:rFonts w:ascii="Times New Roman" w:hAnsi="Times New Roman"/>
                <w:sz w:val="24"/>
              </w:rPr>
              <w:t>ОК 07</w:t>
            </w:r>
          </w:p>
        </w:tc>
      </w:tr>
      <w:tr w:rsidR="00BA11E9" w14:paraId="314D9ED3" w14:textId="77777777" w:rsidTr="00D017D5">
        <w:trPr>
          <w:trHeight w:val="315"/>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53A4AFFB" w14:textId="77777777" w:rsidR="00BA11E9" w:rsidRDefault="00BA11E9" w:rsidP="00E623CA"/>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0001064" w14:textId="41576EFB" w:rsidR="00BA11E9" w:rsidRDefault="00BA11E9" w:rsidP="007A0DAD">
            <w:pPr>
              <w:spacing w:after="0" w:line="240" w:lineRule="auto"/>
              <w:jc w:val="both"/>
              <w:rPr>
                <w:rFonts w:ascii="Times New Roman" w:hAnsi="Times New Roman"/>
                <w:i/>
                <w:sz w:val="24"/>
              </w:rPr>
            </w:pPr>
            <w:r>
              <w:rPr>
                <w:rFonts w:ascii="Times New Roman" w:hAnsi="Times New Roman"/>
                <w:sz w:val="24"/>
              </w:rPr>
              <w:t xml:space="preserve">Цели, задачи учебной дисциплины «Основы бережливого производства». Области </w:t>
            </w:r>
            <w:r>
              <w:rPr>
                <w:rFonts w:ascii="Times New Roman" w:hAnsi="Times New Roman"/>
                <w:sz w:val="24"/>
              </w:rPr>
              <w:br/>
              <w:t xml:space="preserve">применения бережливого производства (БП). История создания моделей бережливого производства. Преимущества и недостатки БП. Серия ГОСТ Р «Бережливое </w:t>
            </w:r>
            <w:r>
              <w:rPr>
                <w:rFonts w:ascii="Times New Roman" w:hAnsi="Times New Roman"/>
                <w:sz w:val="24"/>
              </w:rPr>
              <w:br/>
              <w:t>производство». Примеры внедрения бережливого производства (</w:t>
            </w:r>
            <w:proofErr w:type="spellStart"/>
            <w:r>
              <w:rPr>
                <w:rFonts w:ascii="Times New Roman" w:hAnsi="Times New Roman"/>
                <w:sz w:val="24"/>
              </w:rPr>
              <w:t>Госкорпорация</w:t>
            </w:r>
            <w:proofErr w:type="spellEnd"/>
            <w:r>
              <w:rPr>
                <w:rFonts w:ascii="Times New Roman" w:hAnsi="Times New Roman"/>
                <w:sz w:val="24"/>
              </w:rPr>
              <w:t xml:space="preserve"> </w:t>
            </w:r>
            <w:r w:rsidR="007A0DAD">
              <w:rPr>
                <w:rFonts w:ascii="Times New Roman" w:hAnsi="Times New Roman"/>
                <w:sz w:val="24"/>
              </w:rPr>
              <w:t>«</w:t>
            </w:r>
            <w:proofErr w:type="spellStart"/>
            <w:r>
              <w:rPr>
                <w:rFonts w:ascii="Times New Roman" w:hAnsi="Times New Roman"/>
                <w:sz w:val="24"/>
              </w:rPr>
              <w:t>Росатом</w:t>
            </w:r>
            <w:proofErr w:type="spellEnd"/>
            <w:r w:rsidR="007A0DAD">
              <w:rPr>
                <w:rFonts w:ascii="Times New Roman" w:hAnsi="Times New Roman"/>
                <w:sz w:val="24"/>
              </w:rPr>
              <w:t>»</w:t>
            </w:r>
            <w:r>
              <w:rPr>
                <w:rFonts w:ascii="Times New Roman" w:hAnsi="Times New Roman"/>
                <w:sz w:val="24"/>
              </w:rPr>
              <w:t xml:space="preserve">, ПАО </w:t>
            </w:r>
            <w:r w:rsidR="007A0DAD">
              <w:rPr>
                <w:rFonts w:ascii="Times New Roman" w:hAnsi="Times New Roman"/>
                <w:sz w:val="24"/>
              </w:rPr>
              <w:t>«</w:t>
            </w:r>
            <w:r>
              <w:rPr>
                <w:rFonts w:ascii="Times New Roman" w:hAnsi="Times New Roman"/>
                <w:sz w:val="24"/>
              </w:rPr>
              <w:t>КАМАЗ</w:t>
            </w:r>
            <w:r w:rsidR="007A0DAD">
              <w:rPr>
                <w:rFonts w:ascii="Times New Roman" w:hAnsi="Times New Roman"/>
                <w:sz w:val="24"/>
              </w:rPr>
              <w:t>»</w:t>
            </w:r>
            <w:r>
              <w:rPr>
                <w:rFonts w:ascii="Times New Roman" w:hAnsi="Times New Roman"/>
                <w:sz w:val="24"/>
              </w:rPr>
              <w:t>,</w:t>
            </w:r>
            <w:r>
              <w:t xml:space="preserve"> </w:t>
            </w:r>
            <w:r w:rsidR="007A0DAD">
              <w:rPr>
                <w:rFonts w:ascii="Times New Roman" w:hAnsi="Times New Roman"/>
                <w:sz w:val="24"/>
              </w:rPr>
              <w:t>«</w:t>
            </w:r>
            <w:r>
              <w:rPr>
                <w:rFonts w:ascii="Times New Roman" w:hAnsi="Times New Roman"/>
                <w:sz w:val="24"/>
              </w:rPr>
              <w:t>Группа ГАЗ</w:t>
            </w:r>
            <w:r w:rsidR="007A0DAD">
              <w:rPr>
                <w:rFonts w:ascii="Times New Roman" w:hAnsi="Times New Roman"/>
                <w:sz w:val="24"/>
              </w:rPr>
              <w:t>»</w:t>
            </w:r>
            <w:r>
              <w:rPr>
                <w:rFonts w:ascii="Times New Roman" w:hAnsi="Times New Roman"/>
                <w:sz w:val="24"/>
              </w:rPr>
              <w:t xml:space="preserve">, ОАО </w:t>
            </w:r>
            <w:r w:rsidR="007A0DAD">
              <w:rPr>
                <w:rFonts w:ascii="Times New Roman" w:hAnsi="Times New Roman"/>
                <w:sz w:val="24"/>
              </w:rPr>
              <w:t>«</w:t>
            </w:r>
            <w:r>
              <w:rPr>
                <w:rFonts w:ascii="Times New Roman" w:hAnsi="Times New Roman"/>
                <w:sz w:val="24"/>
              </w:rPr>
              <w:t>РЖД</w:t>
            </w:r>
            <w:r w:rsidR="007A0DAD">
              <w:rPr>
                <w:rFonts w:ascii="Times New Roman" w:hAnsi="Times New Roman"/>
                <w:sz w:val="24"/>
              </w:rPr>
              <w:t>»</w:t>
            </w:r>
            <w:r>
              <w:rPr>
                <w:rFonts w:ascii="Times New Roman" w:hAnsi="Times New Roman"/>
                <w:sz w:val="24"/>
              </w:rPr>
              <w:t xml:space="preserve">, </w:t>
            </w:r>
            <w:proofErr w:type="spellStart"/>
            <w:r>
              <w:rPr>
                <w:rFonts w:ascii="Times New Roman" w:hAnsi="Times New Roman"/>
                <w:sz w:val="24"/>
              </w:rPr>
              <w:t>Госкорпорация</w:t>
            </w:r>
            <w:proofErr w:type="spellEnd"/>
            <w:r>
              <w:rPr>
                <w:rFonts w:ascii="Times New Roman" w:hAnsi="Times New Roman"/>
                <w:sz w:val="24"/>
              </w:rPr>
              <w:t xml:space="preserve"> </w:t>
            </w:r>
            <w:r w:rsidR="007A0DAD">
              <w:rPr>
                <w:rFonts w:ascii="Times New Roman" w:hAnsi="Times New Roman"/>
                <w:sz w:val="24"/>
              </w:rPr>
              <w:t>«</w:t>
            </w:r>
            <w:proofErr w:type="spellStart"/>
            <w:r>
              <w:rPr>
                <w:rFonts w:ascii="Times New Roman" w:hAnsi="Times New Roman"/>
                <w:sz w:val="24"/>
              </w:rPr>
              <w:t>Ростех</w:t>
            </w:r>
            <w:proofErr w:type="spellEnd"/>
            <w:r w:rsidR="007A0DAD">
              <w:rPr>
                <w:rFonts w:ascii="Times New Roman" w:hAnsi="Times New Roman"/>
                <w:sz w:val="24"/>
              </w:rPr>
              <w:t>»</w:t>
            </w:r>
            <w:r>
              <w:rPr>
                <w:rFonts w:ascii="Times New Roman" w:hAnsi="Times New Roman"/>
                <w:sz w:val="24"/>
              </w:rPr>
              <w:t xml:space="preserve">, ПАО </w:t>
            </w:r>
            <w:r w:rsidR="007A0DAD">
              <w:rPr>
                <w:rFonts w:ascii="Times New Roman" w:hAnsi="Times New Roman"/>
                <w:sz w:val="24"/>
              </w:rPr>
              <w:t>«</w:t>
            </w:r>
            <w:r>
              <w:rPr>
                <w:rFonts w:ascii="Times New Roman" w:hAnsi="Times New Roman"/>
                <w:sz w:val="24"/>
              </w:rPr>
              <w:t>Сбербанк России</w:t>
            </w:r>
            <w:r w:rsidR="007A0DAD">
              <w:rPr>
                <w:rFonts w:ascii="Times New Roman" w:hAnsi="Times New Roman"/>
                <w:sz w:val="24"/>
              </w:rPr>
              <w:t>»</w:t>
            </w:r>
            <w:r>
              <w:rPr>
                <w:rFonts w:ascii="Times New Roman" w:hAnsi="Times New Roman"/>
                <w:sz w:val="24"/>
              </w:rPr>
              <w:t>)</w:t>
            </w:r>
            <w:r>
              <w:rPr>
                <w:rFonts w:ascii="Times New Roman" w:hAnsi="Times New Roman"/>
                <w:i/>
                <w:sz w:val="24"/>
              </w:rPr>
              <w:footnoteReference w:id="1"/>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D81AEDC" w14:textId="77777777" w:rsidR="00BA11E9" w:rsidRDefault="00BA11E9" w:rsidP="00E623CA">
            <w:pPr>
              <w:spacing w:after="0" w:line="240" w:lineRule="auto"/>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031E025F" w14:textId="77777777" w:rsidR="00BA11E9" w:rsidRDefault="00BA11E9" w:rsidP="00E623CA"/>
        </w:tc>
      </w:tr>
      <w:tr w:rsidR="00BA11E9" w14:paraId="2F527527" w14:textId="77777777" w:rsidTr="00D017D5">
        <w:trPr>
          <w:trHeight w:val="389"/>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09D2D3DC" w14:textId="77777777" w:rsidR="00BA11E9" w:rsidRDefault="00BA11E9" w:rsidP="00E623CA"/>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81642CF" w14:textId="77777777" w:rsidR="00BA11E9" w:rsidRDefault="00BA11E9" w:rsidP="00E623CA">
            <w:pPr>
              <w:spacing w:after="0" w:line="240" w:lineRule="auto"/>
              <w:jc w:val="both"/>
              <w:rPr>
                <w:rFonts w:ascii="Times New Roman" w:hAnsi="Times New Roman"/>
                <w:b/>
                <w:sz w:val="24"/>
              </w:rPr>
            </w:pPr>
            <w:r>
              <w:rPr>
                <w:rFonts w:ascii="Times New Roman" w:hAnsi="Times New Roman"/>
                <w:b/>
                <w:sz w:val="24"/>
              </w:rPr>
              <w:t>В том числе практических занятий</w:t>
            </w:r>
          </w:p>
          <w:p w14:paraId="090DFFA1" w14:textId="77777777" w:rsidR="00BA11E9" w:rsidRDefault="00BA11E9" w:rsidP="00E623CA">
            <w:pPr>
              <w:spacing w:after="0" w:line="240" w:lineRule="auto"/>
              <w:jc w:val="both"/>
              <w:rPr>
                <w:rFonts w:ascii="Times New Roman" w:hAnsi="Times New Roman"/>
                <w:sz w:val="24"/>
              </w:rPr>
            </w:pPr>
            <w:r>
              <w:rPr>
                <w:rFonts w:ascii="Times New Roman" w:hAnsi="Times New Roman"/>
                <w:sz w:val="24"/>
              </w:rPr>
              <w:t>Практическое занятие № 1. Фабрика процессов как эффективный способ обучения оптимизации производственного процесса (деловая имитационная игра)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91483D9" w14:textId="77777777" w:rsidR="00BA11E9" w:rsidRDefault="00BA11E9" w:rsidP="00E623CA">
            <w:pPr>
              <w:spacing w:after="0" w:line="240" w:lineRule="auto"/>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23131D29" w14:textId="77777777" w:rsidR="00BA11E9" w:rsidRDefault="00BA11E9" w:rsidP="00E623CA"/>
        </w:tc>
      </w:tr>
      <w:tr w:rsidR="00BA11E9" w14:paraId="71BCE34C" w14:textId="77777777" w:rsidTr="00D017D5">
        <w:trPr>
          <w:trHeight w:val="389"/>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0965290C" w14:textId="77777777" w:rsidR="00BA11E9" w:rsidRDefault="00BA11E9" w:rsidP="00E623CA"/>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8E4569A" w14:textId="77777777" w:rsidR="00BA11E9" w:rsidRDefault="00BA11E9" w:rsidP="00E623CA">
            <w:pPr>
              <w:spacing w:after="0" w:line="240" w:lineRule="auto"/>
              <w:jc w:val="both"/>
              <w:rPr>
                <w:rFonts w:ascii="Times New Roman" w:hAnsi="Times New Roman"/>
                <w:b/>
                <w:sz w:val="24"/>
              </w:rPr>
            </w:pPr>
            <w:r>
              <w:rPr>
                <w:rFonts w:ascii="Times New Roman" w:hAnsi="Times New Roman"/>
                <w:b/>
                <w:sz w:val="24"/>
              </w:rPr>
              <w:t xml:space="preserve">Самостоятельная работа обучающихся </w:t>
            </w:r>
          </w:p>
          <w:p w14:paraId="3ADB0FFD" w14:textId="77777777" w:rsidR="00BA11E9" w:rsidRDefault="00BA11E9" w:rsidP="00E623CA">
            <w:pPr>
              <w:spacing w:after="0" w:line="240" w:lineRule="auto"/>
              <w:jc w:val="both"/>
              <w:rPr>
                <w:rFonts w:ascii="Times New Roman" w:hAnsi="Times New Roman"/>
                <w:sz w:val="24"/>
              </w:rPr>
            </w:pPr>
            <w:r>
              <w:rPr>
                <w:rFonts w:ascii="Times New Roman" w:hAnsi="Times New Roman"/>
                <w:sz w:val="24"/>
              </w:rPr>
              <w:t>Работа с основными информационными источниками. Основные принципы БП в профессиональной деятельности (области применения и конкурентные преимущества использования)</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1011FAD" w14:textId="77777777" w:rsidR="00BA11E9" w:rsidRDefault="00BA11E9" w:rsidP="00E623CA">
            <w:pPr>
              <w:spacing w:after="0" w:line="240" w:lineRule="auto"/>
              <w:jc w:val="center"/>
              <w:rPr>
                <w:rFonts w:ascii="Times New Roman" w:hAnsi="Times New Roman"/>
                <w:b/>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2328DD42" w14:textId="77777777" w:rsidR="00BA11E9" w:rsidRDefault="00BA11E9" w:rsidP="00E623CA"/>
        </w:tc>
      </w:tr>
      <w:tr w:rsidR="00BA11E9" w14:paraId="4D2ABC73" w14:textId="77777777" w:rsidTr="00D017D5">
        <w:trPr>
          <w:trHeight w:val="307"/>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7668DA66" w14:textId="77777777" w:rsidR="00BA11E9" w:rsidRDefault="00BA11E9" w:rsidP="00E623CA">
            <w:pPr>
              <w:spacing w:after="0" w:line="240" w:lineRule="auto"/>
              <w:jc w:val="center"/>
              <w:rPr>
                <w:rFonts w:ascii="Times New Roman" w:hAnsi="Times New Roman"/>
                <w:b/>
                <w:sz w:val="24"/>
              </w:rPr>
            </w:pPr>
            <w:r>
              <w:rPr>
                <w:rFonts w:ascii="Times New Roman" w:hAnsi="Times New Roman"/>
                <w:b/>
                <w:sz w:val="24"/>
              </w:rPr>
              <w:t>Тема 1.2</w:t>
            </w:r>
          </w:p>
          <w:p w14:paraId="2F8F5FFC" w14:textId="77777777" w:rsidR="00BA11E9" w:rsidRDefault="00BA11E9" w:rsidP="00E623CA">
            <w:pPr>
              <w:spacing w:after="0" w:line="240" w:lineRule="auto"/>
              <w:jc w:val="center"/>
              <w:rPr>
                <w:rFonts w:ascii="Times New Roman" w:hAnsi="Times New Roman"/>
                <w:sz w:val="24"/>
              </w:rPr>
            </w:pPr>
            <w:r>
              <w:rPr>
                <w:rFonts w:ascii="Times New Roman" w:hAnsi="Times New Roman"/>
                <w:sz w:val="24"/>
              </w:rPr>
              <w:t xml:space="preserve">Принципы и концепция системы БП. Картирование потока создания ценности. </w:t>
            </w:r>
            <w:r>
              <w:rPr>
                <w:rFonts w:ascii="Times New Roman" w:hAnsi="Times New Roman"/>
                <w:sz w:val="24"/>
              </w:rPr>
              <w:lastRenderedPageBreak/>
              <w:t>Потери и действия, добавляющие ценность</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A6213CD" w14:textId="77777777" w:rsidR="00BA11E9" w:rsidRDefault="00BA11E9" w:rsidP="00E623CA">
            <w:pPr>
              <w:spacing w:after="0" w:line="240" w:lineRule="auto"/>
              <w:jc w:val="both"/>
              <w:rPr>
                <w:rFonts w:ascii="Times New Roman" w:hAnsi="Times New Roman"/>
                <w:b/>
                <w:i/>
                <w:sz w:val="24"/>
              </w:rPr>
            </w:pPr>
            <w:r>
              <w:rPr>
                <w:rFonts w:ascii="Times New Roman" w:hAnsi="Times New Roman"/>
                <w:b/>
                <w:sz w:val="24"/>
              </w:rPr>
              <w:lastRenderedPageBreak/>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F9E5D5E" w14:textId="77777777" w:rsidR="00BA11E9" w:rsidRDefault="00BA11E9" w:rsidP="00E623CA">
            <w:pPr>
              <w:spacing w:after="0" w:line="240" w:lineRule="auto"/>
              <w:jc w:val="center"/>
              <w:rPr>
                <w:rFonts w:ascii="Times New Roman" w:hAnsi="Times New Roman"/>
                <w:b/>
                <w:sz w:val="24"/>
              </w:rPr>
            </w:pPr>
            <w:r>
              <w:rPr>
                <w:rFonts w:ascii="Times New Roman" w:hAnsi="Times New Roman"/>
                <w:b/>
                <w:sz w:val="24"/>
              </w:rPr>
              <w:t>4</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497093F9" w14:textId="77777777" w:rsidR="00BA11E9" w:rsidRDefault="00BA11E9" w:rsidP="00E623CA">
            <w:pPr>
              <w:spacing w:after="0" w:line="240" w:lineRule="auto"/>
              <w:jc w:val="center"/>
              <w:rPr>
                <w:rFonts w:ascii="Times New Roman" w:hAnsi="Times New Roman"/>
                <w:sz w:val="24"/>
              </w:rPr>
            </w:pPr>
            <w:r>
              <w:rPr>
                <w:rFonts w:ascii="Times New Roman" w:hAnsi="Times New Roman"/>
                <w:sz w:val="24"/>
              </w:rPr>
              <w:t>ОК 07</w:t>
            </w:r>
          </w:p>
          <w:p w14:paraId="7EE99377" w14:textId="77777777" w:rsidR="00BA11E9" w:rsidRDefault="00BA11E9" w:rsidP="00E623CA">
            <w:pPr>
              <w:spacing w:after="0" w:line="240" w:lineRule="auto"/>
              <w:jc w:val="center"/>
              <w:rPr>
                <w:rFonts w:ascii="Times New Roman" w:hAnsi="Times New Roman"/>
                <w:i/>
                <w:sz w:val="24"/>
              </w:rPr>
            </w:pPr>
            <w:r>
              <w:rPr>
                <w:rFonts w:ascii="Times New Roman" w:hAnsi="Times New Roman"/>
                <w:i/>
                <w:sz w:val="24"/>
              </w:rPr>
              <w:t>(ОК 03)</w:t>
            </w:r>
          </w:p>
          <w:p w14:paraId="61CB3E87" w14:textId="77777777" w:rsidR="00BA11E9" w:rsidRDefault="00BA11E9" w:rsidP="00E623CA">
            <w:pPr>
              <w:spacing w:after="0" w:line="240" w:lineRule="auto"/>
              <w:jc w:val="center"/>
              <w:rPr>
                <w:rFonts w:ascii="Times New Roman" w:hAnsi="Times New Roman"/>
                <w:sz w:val="24"/>
              </w:rPr>
            </w:pPr>
            <w:r>
              <w:rPr>
                <w:rFonts w:ascii="Times New Roman" w:hAnsi="Times New Roman"/>
                <w:sz w:val="24"/>
              </w:rPr>
              <w:t>ПК…</w:t>
            </w:r>
          </w:p>
        </w:tc>
      </w:tr>
      <w:tr w:rsidR="00BA11E9" w14:paraId="6062D035" w14:textId="77777777" w:rsidTr="00D017D5">
        <w:trPr>
          <w:trHeight w:val="59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7B8C67D5" w14:textId="77777777" w:rsidR="00BA11E9" w:rsidRDefault="00BA11E9" w:rsidP="00E623CA"/>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4785156" w14:textId="77777777" w:rsidR="00BA11E9" w:rsidRDefault="00BA11E9" w:rsidP="00E623CA">
            <w:pPr>
              <w:spacing w:after="0" w:line="240" w:lineRule="auto"/>
              <w:rPr>
                <w:rFonts w:ascii="Times New Roman" w:hAnsi="Times New Roman"/>
                <w:sz w:val="24"/>
              </w:rPr>
            </w:pPr>
            <w:r>
              <w:rPr>
                <w:rFonts w:ascii="Times New Roman" w:hAnsi="Times New Roman"/>
                <w:sz w:val="24"/>
              </w:rPr>
              <w:t>Целеполагание в концепции БП. Принципы БП. Поток создания ценности. Цели применения карт потоков. Уровни потока создания ценности. Виды и принципы картирования процесса. Этапы проведения картирования. Инструменты картирования потока создания ценности. Карта целевого, идеального и текущего состояния потока создания ценности. Типичные ошибки при картировании</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6D52CEE" w14:textId="77777777" w:rsidR="00BA11E9" w:rsidRDefault="00BA11E9" w:rsidP="00E623CA">
            <w:pPr>
              <w:spacing w:after="0" w:line="240" w:lineRule="auto"/>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5B297463" w14:textId="77777777" w:rsidR="00BA11E9" w:rsidRDefault="00BA11E9" w:rsidP="00E623CA"/>
        </w:tc>
      </w:tr>
      <w:tr w:rsidR="00BA11E9" w14:paraId="7FB30FF2" w14:textId="77777777" w:rsidTr="00D017D5">
        <w:trPr>
          <w:trHeight w:val="45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49DA5DB7" w14:textId="77777777" w:rsidR="00BA11E9" w:rsidRDefault="00BA11E9" w:rsidP="00E623CA"/>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94A14DD" w14:textId="77777777" w:rsidR="00BA11E9" w:rsidRDefault="00BA11E9" w:rsidP="00E623CA">
            <w:pPr>
              <w:spacing w:after="0" w:line="240" w:lineRule="auto"/>
              <w:jc w:val="both"/>
              <w:rPr>
                <w:rFonts w:ascii="Times New Roman" w:hAnsi="Times New Roman"/>
                <w:b/>
                <w:sz w:val="24"/>
              </w:rPr>
            </w:pPr>
            <w:r>
              <w:rPr>
                <w:rFonts w:ascii="Times New Roman" w:hAnsi="Times New Roman"/>
                <w:b/>
                <w:sz w:val="24"/>
              </w:rPr>
              <w:t>В том числе практических занятий</w:t>
            </w:r>
          </w:p>
          <w:p w14:paraId="0A0F44E5" w14:textId="77777777" w:rsidR="00BA11E9" w:rsidRDefault="00BA11E9" w:rsidP="00E623CA">
            <w:pPr>
              <w:spacing w:after="0" w:line="240" w:lineRule="auto"/>
              <w:jc w:val="both"/>
              <w:rPr>
                <w:rFonts w:ascii="Times New Roman" w:hAnsi="Times New Roman"/>
                <w:sz w:val="24"/>
              </w:rPr>
            </w:pPr>
            <w:r>
              <w:rPr>
                <w:rFonts w:ascii="Times New Roman" w:hAnsi="Times New Roman"/>
                <w:sz w:val="24"/>
              </w:rPr>
              <w:lastRenderedPageBreak/>
              <w:t>Практическое занятие № 2. Понятие и этапы бережливого проекта. Разработка паспорта учебного проекта на выбранную тематику. Картирование потока создания ценностей в соответствии с предложенным алгоритмом</w:t>
            </w:r>
            <w:r>
              <w:rPr>
                <w:rFonts w:ascii="Times New Roman" w:hAnsi="Times New Roman"/>
                <w:sz w:val="24"/>
              </w:rPr>
              <w:footnoteReference w:id="2"/>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6D2BA2B" w14:textId="77777777" w:rsidR="00BA11E9" w:rsidRDefault="00BA11E9" w:rsidP="00E623CA">
            <w:pPr>
              <w:spacing w:after="0" w:line="240" w:lineRule="auto"/>
              <w:jc w:val="center"/>
              <w:rPr>
                <w:rFonts w:ascii="Times New Roman" w:hAnsi="Times New Roman"/>
                <w:sz w:val="24"/>
              </w:rPr>
            </w:pPr>
            <w:r>
              <w:rPr>
                <w:rFonts w:ascii="Times New Roman" w:hAnsi="Times New Roman"/>
                <w:sz w:val="24"/>
              </w:rPr>
              <w:lastRenderedPageBreak/>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5D3CC734" w14:textId="77777777" w:rsidR="00BA11E9" w:rsidRDefault="00BA11E9" w:rsidP="00E623CA"/>
        </w:tc>
      </w:tr>
      <w:tr w:rsidR="00BA11E9" w14:paraId="30A2F7B5" w14:textId="77777777" w:rsidTr="00D017D5">
        <w:trPr>
          <w:trHeight w:val="45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1377B300" w14:textId="77777777" w:rsidR="00BA11E9" w:rsidRDefault="00BA11E9" w:rsidP="00E623CA"/>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21AB2AE" w14:textId="77777777" w:rsidR="00BA11E9" w:rsidRDefault="00BA11E9" w:rsidP="00E623CA">
            <w:pPr>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p>
          <w:p w14:paraId="0545B972" w14:textId="77777777" w:rsidR="00BA11E9" w:rsidRDefault="00BA11E9" w:rsidP="00E623CA">
            <w:pPr>
              <w:spacing w:after="0" w:line="240" w:lineRule="auto"/>
              <w:jc w:val="both"/>
              <w:rPr>
                <w:rFonts w:ascii="Times New Roman" w:hAnsi="Times New Roman"/>
                <w:b/>
                <w:sz w:val="24"/>
              </w:rPr>
            </w:pPr>
            <w:r>
              <w:rPr>
                <w:rFonts w:ascii="Times New Roman" w:hAnsi="Times New Roman"/>
                <w:sz w:val="24"/>
              </w:rPr>
              <w:t>Разработка анкеты для оценки ценности результата деятельности (услуги/продукта) глазами заказчика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EE8042F" w14:textId="77777777" w:rsidR="00BA11E9" w:rsidRDefault="00BA11E9" w:rsidP="00E623CA">
            <w:pPr>
              <w:spacing w:after="0" w:line="240" w:lineRule="auto"/>
              <w:jc w:val="center"/>
              <w:rPr>
                <w:rFonts w:ascii="Times New Roman" w:hAnsi="Times New Roman"/>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05F55AA4" w14:textId="77777777" w:rsidR="00BA11E9" w:rsidRDefault="00BA11E9" w:rsidP="00E623CA"/>
        </w:tc>
      </w:tr>
      <w:tr w:rsidR="00BA11E9" w14:paraId="26B09C4F" w14:textId="77777777" w:rsidTr="00D017D5">
        <w:trPr>
          <w:trHeight w:val="252"/>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7705A215" w14:textId="77777777" w:rsidR="00BA11E9" w:rsidRDefault="00BA11E9" w:rsidP="00E623CA">
            <w:pPr>
              <w:spacing w:after="0" w:line="240" w:lineRule="auto"/>
              <w:jc w:val="center"/>
              <w:rPr>
                <w:rFonts w:ascii="Times New Roman" w:hAnsi="Times New Roman"/>
                <w:b/>
                <w:sz w:val="24"/>
              </w:rPr>
            </w:pPr>
            <w:r>
              <w:rPr>
                <w:rFonts w:ascii="Times New Roman" w:hAnsi="Times New Roman"/>
                <w:b/>
                <w:sz w:val="24"/>
              </w:rPr>
              <w:t>Тема 1.3</w:t>
            </w:r>
          </w:p>
          <w:p w14:paraId="2E27FCD6" w14:textId="77777777" w:rsidR="00BA11E9" w:rsidRDefault="00BA11E9" w:rsidP="00E623CA">
            <w:pPr>
              <w:spacing w:after="0" w:line="240" w:lineRule="auto"/>
              <w:jc w:val="center"/>
              <w:rPr>
                <w:rFonts w:ascii="Times New Roman" w:hAnsi="Times New Roman"/>
                <w:sz w:val="24"/>
              </w:rPr>
            </w:pPr>
            <w:r>
              <w:rPr>
                <w:rFonts w:ascii="Times New Roman" w:hAnsi="Times New Roman"/>
                <w:sz w:val="24"/>
              </w:rPr>
              <w:t>Методы решения проблем</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F1B654C" w14:textId="77777777" w:rsidR="00BA11E9" w:rsidRDefault="00BA11E9" w:rsidP="00E623CA">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90A005B" w14:textId="77777777" w:rsidR="00BA11E9" w:rsidRDefault="00BA11E9" w:rsidP="00E623CA">
            <w:pPr>
              <w:spacing w:after="0" w:line="240" w:lineRule="auto"/>
              <w:jc w:val="center"/>
              <w:rPr>
                <w:rFonts w:ascii="Times New Roman" w:hAnsi="Times New Roman"/>
                <w:b/>
                <w:sz w:val="24"/>
              </w:rPr>
            </w:pPr>
            <w:r>
              <w:rPr>
                <w:rFonts w:ascii="Times New Roman" w:hAnsi="Times New Roman"/>
                <w:b/>
                <w:sz w:val="24"/>
              </w:rPr>
              <w:t>4</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3FBC848A" w14:textId="77777777" w:rsidR="00BA11E9" w:rsidRDefault="00BA11E9" w:rsidP="00E623CA">
            <w:pPr>
              <w:spacing w:after="0" w:line="240" w:lineRule="auto"/>
              <w:jc w:val="center"/>
              <w:rPr>
                <w:rFonts w:ascii="Times New Roman" w:hAnsi="Times New Roman"/>
                <w:sz w:val="24"/>
              </w:rPr>
            </w:pPr>
            <w:r>
              <w:rPr>
                <w:rFonts w:ascii="Times New Roman" w:hAnsi="Times New Roman"/>
                <w:sz w:val="24"/>
              </w:rPr>
              <w:t>ОК 07</w:t>
            </w:r>
          </w:p>
          <w:p w14:paraId="3E358809" w14:textId="77777777" w:rsidR="00BA11E9" w:rsidRDefault="00BA11E9" w:rsidP="00E623CA">
            <w:pPr>
              <w:spacing w:after="0" w:line="240" w:lineRule="auto"/>
              <w:jc w:val="center"/>
              <w:rPr>
                <w:rFonts w:ascii="Times New Roman" w:hAnsi="Times New Roman"/>
                <w:i/>
                <w:sz w:val="24"/>
              </w:rPr>
            </w:pPr>
            <w:r>
              <w:rPr>
                <w:rFonts w:ascii="Times New Roman" w:hAnsi="Times New Roman"/>
                <w:i/>
                <w:sz w:val="24"/>
              </w:rPr>
              <w:t>(ОК 01)</w:t>
            </w:r>
          </w:p>
        </w:tc>
      </w:tr>
      <w:tr w:rsidR="00BA11E9" w14:paraId="70304C80" w14:textId="77777777" w:rsidTr="00D017D5">
        <w:trPr>
          <w:trHeight w:val="82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606950C6" w14:textId="77777777" w:rsidR="00BA11E9" w:rsidRDefault="00BA11E9" w:rsidP="00E623CA"/>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34CA01C" w14:textId="77777777" w:rsidR="00BA11E9" w:rsidRDefault="00BA11E9" w:rsidP="00E623CA">
            <w:pPr>
              <w:spacing w:after="0" w:line="240" w:lineRule="auto"/>
              <w:rPr>
                <w:rFonts w:ascii="Times New Roman" w:hAnsi="Times New Roman"/>
                <w:sz w:val="24"/>
              </w:rPr>
            </w:pPr>
            <w:r>
              <w:rPr>
                <w:rFonts w:ascii="Times New Roman" w:hAnsi="Times New Roman"/>
                <w:spacing w:val="-4"/>
                <w:sz w:val="24"/>
              </w:rPr>
              <w:t xml:space="preserve">Проблемно-ориентированное мышление. </w:t>
            </w:r>
            <w:r>
              <w:rPr>
                <w:rFonts w:ascii="Times New Roman" w:hAnsi="Times New Roman"/>
                <w:sz w:val="24"/>
              </w:rPr>
              <w:t xml:space="preserve">Определение и формулирование проблемы. Определение ключевых причин возникновения проблемы. Технологии анализа проблем. Квалификация видов потерь по системе 3М. Источники потерь и способы их устранения </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DA72664" w14:textId="77777777" w:rsidR="00BA11E9" w:rsidRDefault="00BA11E9" w:rsidP="00E623CA">
            <w:pPr>
              <w:spacing w:after="0" w:line="240" w:lineRule="auto"/>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4078AA76" w14:textId="77777777" w:rsidR="00BA11E9" w:rsidRDefault="00BA11E9" w:rsidP="00E623CA"/>
        </w:tc>
      </w:tr>
      <w:tr w:rsidR="00BA11E9" w14:paraId="007A165F" w14:textId="77777777" w:rsidTr="00D017D5">
        <w:trPr>
          <w:trHeight w:val="365"/>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07F3D053" w14:textId="77777777" w:rsidR="00BA11E9" w:rsidRDefault="00BA11E9" w:rsidP="00E623CA"/>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F8BC384" w14:textId="77777777" w:rsidR="00BA11E9" w:rsidRDefault="00BA11E9" w:rsidP="00E623CA">
            <w:pPr>
              <w:spacing w:after="0" w:line="240" w:lineRule="auto"/>
              <w:jc w:val="both"/>
              <w:rPr>
                <w:rFonts w:ascii="Times New Roman" w:hAnsi="Times New Roman"/>
                <w:b/>
                <w:sz w:val="24"/>
              </w:rPr>
            </w:pPr>
            <w:r>
              <w:rPr>
                <w:rFonts w:ascii="Times New Roman" w:hAnsi="Times New Roman"/>
                <w:b/>
                <w:sz w:val="24"/>
              </w:rPr>
              <w:t>В том числе практических занятий</w:t>
            </w:r>
          </w:p>
          <w:p w14:paraId="1FD85DBF" w14:textId="77777777" w:rsidR="00BA11E9" w:rsidRDefault="00BA11E9" w:rsidP="00E623CA">
            <w:pPr>
              <w:spacing w:after="0" w:line="240" w:lineRule="auto"/>
              <w:jc w:val="both"/>
              <w:rPr>
                <w:rFonts w:ascii="Times New Roman" w:hAnsi="Times New Roman"/>
                <w:sz w:val="24"/>
              </w:rPr>
            </w:pPr>
            <w:r>
              <w:rPr>
                <w:rFonts w:ascii="Times New Roman" w:hAnsi="Times New Roman"/>
                <w:sz w:val="24"/>
              </w:rPr>
              <w:t>Практическое занятие № 3. Выбор инструментов решения проблемы в рамках реализуемого учебного проекта по результатам картирования (Техника 4W+2H + декомпозиция проблемы, изучение причин возникновения, разработка корректирующих действий)</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A91241B" w14:textId="77777777" w:rsidR="00BA11E9" w:rsidRDefault="00BA11E9" w:rsidP="00E623CA">
            <w:pPr>
              <w:spacing w:after="0"/>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3D22F0BB" w14:textId="77777777" w:rsidR="00BA11E9" w:rsidRDefault="00BA11E9" w:rsidP="00E623CA"/>
        </w:tc>
      </w:tr>
      <w:tr w:rsidR="00BA11E9" w14:paraId="262B6F33" w14:textId="77777777" w:rsidTr="00D017D5">
        <w:trPr>
          <w:trHeight w:val="45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66B8E538" w14:textId="77777777" w:rsidR="00BA11E9" w:rsidRDefault="00BA11E9" w:rsidP="00E623CA"/>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E3E83B6" w14:textId="77777777" w:rsidR="00BA11E9" w:rsidRDefault="00BA11E9" w:rsidP="00E623CA">
            <w:pPr>
              <w:tabs>
                <w:tab w:val="left" w:pos="1275"/>
              </w:tabs>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p>
          <w:p w14:paraId="1F4FD7C7" w14:textId="77777777" w:rsidR="00BA11E9" w:rsidRDefault="00BA11E9" w:rsidP="00E623CA">
            <w:pPr>
              <w:tabs>
                <w:tab w:val="left" w:pos="1275"/>
              </w:tabs>
              <w:spacing w:after="0" w:line="240" w:lineRule="auto"/>
              <w:jc w:val="both"/>
              <w:rPr>
                <w:rFonts w:ascii="Times New Roman" w:hAnsi="Times New Roman"/>
                <w:b/>
                <w:spacing w:val="-4"/>
                <w:sz w:val="24"/>
                <w:vertAlign w:val="superscript"/>
              </w:rPr>
            </w:pPr>
            <w:r>
              <w:rPr>
                <w:rFonts w:ascii="Times New Roman" w:hAnsi="Times New Roman"/>
                <w:spacing w:val="-4"/>
                <w:sz w:val="24"/>
              </w:rPr>
              <w:t xml:space="preserve">Построение диаграммы </w:t>
            </w:r>
            <w:proofErr w:type="spellStart"/>
            <w:r>
              <w:rPr>
                <w:rFonts w:ascii="Times New Roman" w:hAnsi="Times New Roman"/>
                <w:spacing w:val="-4"/>
                <w:sz w:val="24"/>
              </w:rPr>
              <w:t>Исикавы</w:t>
            </w:r>
            <w:proofErr w:type="spellEnd"/>
            <w:r>
              <w:rPr>
                <w:rFonts w:ascii="Times New Roman" w:hAnsi="Times New Roman"/>
                <w:spacing w:val="-4"/>
                <w:sz w:val="24"/>
              </w:rPr>
              <w:t xml:space="preserve"> (причинно-следственная диаграмма) по актуальной проблеме профессиональной деятельности (варианты: диаграмма Парето, «диаграмма перемещений», «пирамида проблем», «дерево целей», «дерево проблем», интеллект-карты)</w:t>
            </w:r>
            <w:r>
              <w:rPr>
                <w:rFonts w:ascii="Times New Roman" w:hAnsi="Times New Roman"/>
                <w:spacing w:val="-4"/>
                <w:sz w:val="24"/>
              </w:rPr>
              <w:footnoteReference w:id="3"/>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515AE08" w14:textId="77777777" w:rsidR="00BA11E9" w:rsidRDefault="00BA11E9" w:rsidP="00E623CA">
            <w:pPr>
              <w:spacing w:after="0"/>
              <w:jc w:val="center"/>
              <w:rPr>
                <w:rFonts w:ascii="Times New Roman" w:hAnsi="Times New Roman"/>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3BC24059" w14:textId="77777777" w:rsidR="00BA11E9" w:rsidRDefault="00BA11E9" w:rsidP="00E623CA"/>
        </w:tc>
      </w:tr>
      <w:tr w:rsidR="00BA11E9" w14:paraId="2941A6D3" w14:textId="77777777" w:rsidTr="00D017D5">
        <w:trPr>
          <w:trHeight w:val="389"/>
        </w:trPr>
        <w:tc>
          <w:tcPr>
            <w:tcW w:w="113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6B55BB56" w14:textId="77777777" w:rsidR="00BA11E9" w:rsidRDefault="00BA11E9" w:rsidP="00E623CA">
            <w:pPr>
              <w:spacing w:after="0" w:line="240" w:lineRule="auto"/>
              <w:jc w:val="center"/>
              <w:rPr>
                <w:rFonts w:ascii="Times New Roman" w:hAnsi="Times New Roman"/>
                <w:b/>
                <w:i/>
                <w:sz w:val="24"/>
              </w:rPr>
            </w:pPr>
            <w:r>
              <w:rPr>
                <w:rFonts w:ascii="Times New Roman" w:hAnsi="Times New Roman"/>
                <w:b/>
                <w:i/>
                <w:sz w:val="24"/>
              </w:rPr>
              <w:t>Раздел 2 Реализация принципов бережливого производства в профессиональной деятельности</w:t>
            </w:r>
          </w:p>
        </w:tc>
        <w:tc>
          <w:tcPr>
            <w:tcW w:w="183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5300BAD7" w14:textId="77777777" w:rsidR="00BA11E9" w:rsidRDefault="00BA11E9" w:rsidP="00E623CA">
            <w:pPr>
              <w:spacing w:after="0" w:line="240" w:lineRule="auto"/>
              <w:jc w:val="center"/>
              <w:rPr>
                <w:rFonts w:ascii="Times New Roman" w:hAnsi="Times New Roman"/>
                <w:b/>
                <w:sz w:val="24"/>
              </w:rPr>
            </w:pPr>
            <w:r>
              <w:rPr>
                <w:rFonts w:ascii="Times New Roman" w:hAnsi="Times New Roman"/>
                <w:b/>
                <w:sz w:val="24"/>
              </w:rPr>
              <w:t>20</w:t>
            </w:r>
          </w:p>
        </w:tc>
        <w:tc>
          <w:tcPr>
            <w:tcW w:w="1917"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57" w:type="dxa"/>
              <w:right w:w="57" w:type="dxa"/>
            </w:tcMar>
            <w:vAlign w:val="center"/>
          </w:tcPr>
          <w:p w14:paraId="5E0CB9D2" w14:textId="77777777" w:rsidR="00BA11E9" w:rsidRDefault="00BA11E9" w:rsidP="00E623CA">
            <w:pPr>
              <w:spacing w:after="0" w:line="240" w:lineRule="auto"/>
              <w:jc w:val="center"/>
              <w:rPr>
                <w:rFonts w:ascii="Times New Roman" w:hAnsi="Times New Roman"/>
                <w:b/>
                <w:i/>
                <w:sz w:val="24"/>
              </w:rPr>
            </w:pPr>
          </w:p>
        </w:tc>
      </w:tr>
      <w:tr w:rsidR="00BA11E9" w14:paraId="50728BCE" w14:textId="77777777" w:rsidTr="00D017D5">
        <w:trPr>
          <w:trHeight w:val="397"/>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56A9B7F4" w14:textId="77777777" w:rsidR="00BA11E9" w:rsidRDefault="00BA11E9" w:rsidP="00E623CA">
            <w:pPr>
              <w:spacing w:after="0" w:line="240" w:lineRule="auto"/>
              <w:jc w:val="center"/>
              <w:rPr>
                <w:rFonts w:ascii="Times New Roman" w:hAnsi="Times New Roman"/>
                <w:b/>
                <w:sz w:val="24"/>
              </w:rPr>
            </w:pPr>
            <w:r>
              <w:rPr>
                <w:rFonts w:ascii="Times New Roman" w:hAnsi="Times New Roman"/>
                <w:b/>
                <w:sz w:val="24"/>
              </w:rPr>
              <w:t>Тема 2.1</w:t>
            </w:r>
          </w:p>
          <w:p w14:paraId="4802FA89" w14:textId="77777777" w:rsidR="00BA11E9" w:rsidRDefault="00BA11E9" w:rsidP="00E623CA">
            <w:pPr>
              <w:spacing w:after="0" w:line="240" w:lineRule="auto"/>
              <w:jc w:val="center"/>
              <w:rPr>
                <w:rFonts w:ascii="Times New Roman" w:hAnsi="Times New Roman"/>
                <w:i/>
                <w:sz w:val="24"/>
              </w:rPr>
            </w:pPr>
            <w:r>
              <w:rPr>
                <w:rFonts w:ascii="Times New Roman" w:hAnsi="Times New Roman"/>
                <w:sz w:val="24"/>
              </w:rPr>
              <w:t>Методы и инструменты бережливого производства</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5522D04" w14:textId="77777777" w:rsidR="00BA11E9" w:rsidRDefault="00BA11E9" w:rsidP="00E623C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C95C4BA" w14:textId="77777777" w:rsidR="00BA11E9" w:rsidRDefault="00BA11E9" w:rsidP="00E623CA">
            <w:pPr>
              <w:spacing w:after="0" w:line="240" w:lineRule="auto"/>
              <w:jc w:val="center"/>
              <w:rPr>
                <w:rFonts w:ascii="Times New Roman" w:hAnsi="Times New Roman"/>
                <w:b/>
                <w:sz w:val="24"/>
              </w:rPr>
            </w:pPr>
            <w:r>
              <w:rPr>
                <w:rFonts w:ascii="Times New Roman" w:hAnsi="Times New Roman"/>
                <w:b/>
                <w:sz w:val="24"/>
              </w:rPr>
              <w:t>8</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8A8D7FC" w14:textId="77777777" w:rsidR="00BA11E9" w:rsidRDefault="00BA11E9" w:rsidP="00E623CA">
            <w:pPr>
              <w:spacing w:after="0" w:line="240" w:lineRule="auto"/>
              <w:jc w:val="center"/>
              <w:rPr>
                <w:rFonts w:ascii="Times New Roman" w:hAnsi="Times New Roman"/>
                <w:i/>
                <w:sz w:val="24"/>
              </w:rPr>
            </w:pPr>
          </w:p>
        </w:tc>
      </w:tr>
      <w:tr w:rsidR="00BA11E9" w14:paraId="5B0BDE03" w14:textId="77777777" w:rsidTr="00D017D5">
        <w:trPr>
          <w:trHeight w:val="56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556A2C96" w14:textId="77777777" w:rsidR="00BA11E9" w:rsidRDefault="00BA11E9" w:rsidP="00E623CA"/>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53D4CA8" w14:textId="77777777" w:rsidR="00BA11E9" w:rsidRDefault="00BA11E9" w:rsidP="00E623CA">
            <w:pPr>
              <w:spacing w:after="0" w:line="240" w:lineRule="auto"/>
              <w:jc w:val="both"/>
              <w:rPr>
                <w:rFonts w:ascii="Times New Roman" w:hAnsi="Times New Roman"/>
                <w:spacing w:val="-4"/>
                <w:sz w:val="24"/>
              </w:rPr>
            </w:pPr>
            <w:r>
              <w:rPr>
                <w:rFonts w:ascii="Times New Roman" w:hAnsi="Times New Roman"/>
                <w:spacing w:val="-4"/>
                <w:sz w:val="24"/>
              </w:rPr>
              <w:t xml:space="preserve">Основные инструменты БП (области применения, адаптация под вид профессиональной деятельности): стандартизированная работа, система рационализации рабочего места (5S), </w:t>
            </w:r>
            <w:r>
              <w:rPr>
                <w:rFonts w:ascii="Times New Roman" w:hAnsi="Times New Roman"/>
                <w:spacing w:val="-4"/>
                <w:sz w:val="24"/>
              </w:rPr>
              <w:br/>
              <w:t>методика всеобщего обслуживания оборудования (ТРМ), методика быстрой переналадки (SMED), методика защиты от непреднамеренных ошибок (</w:t>
            </w:r>
            <w:proofErr w:type="spellStart"/>
            <w:r>
              <w:rPr>
                <w:rFonts w:ascii="Times New Roman" w:hAnsi="Times New Roman"/>
                <w:spacing w:val="-4"/>
                <w:sz w:val="24"/>
              </w:rPr>
              <w:t>Poka-yoke</w:t>
            </w:r>
            <w:proofErr w:type="spellEnd"/>
            <w:r>
              <w:rPr>
                <w:rFonts w:ascii="Times New Roman" w:hAnsi="Times New Roman"/>
                <w:spacing w:val="-4"/>
                <w:sz w:val="24"/>
              </w:rPr>
              <w:t xml:space="preserve">), методика </w:t>
            </w:r>
            <w:r>
              <w:rPr>
                <w:rFonts w:ascii="Times New Roman" w:hAnsi="Times New Roman"/>
                <w:spacing w:val="-4"/>
                <w:sz w:val="24"/>
              </w:rPr>
              <w:lastRenderedPageBreak/>
              <w:t>непрерывного улучшения (</w:t>
            </w:r>
            <w:proofErr w:type="spellStart"/>
            <w:r>
              <w:rPr>
                <w:rFonts w:ascii="Times New Roman" w:hAnsi="Times New Roman"/>
                <w:spacing w:val="-4"/>
                <w:sz w:val="24"/>
              </w:rPr>
              <w:t>кайдзен</w:t>
            </w:r>
            <w:proofErr w:type="spellEnd"/>
            <w:r>
              <w:rPr>
                <w:rFonts w:ascii="Times New Roman" w:hAnsi="Times New Roman"/>
                <w:spacing w:val="-4"/>
                <w:sz w:val="24"/>
              </w:rPr>
              <w:t>), встроенное качество, метод организации производства «точно в срок» (</w:t>
            </w:r>
            <w:proofErr w:type="spellStart"/>
            <w:r>
              <w:rPr>
                <w:rFonts w:ascii="Times New Roman" w:hAnsi="Times New Roman"/>
                <w:spacing w:val="-4"/>
                <w:sz w:val="24"/>
              </w:rPr>
              <w:t>канбан</w:t>
            </w:r>
            <w:proofErr w:type="spellEnd"/>
            <w:r>
              <w:rPr>
                <w:rFonts w:ascii="Times New Roman" w:hAnsi="Times New Roman"/>
                <w:spacing w:val="-4"/>
                <w:sz w:val="24"/>
              </w:rPr>
              <w:t>)</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BB2C4E2" w14:textId="77777777" w:rsidR="00BA11E9" w:rsidRDefault="00BA11E9" w:rsidP="00E623CA">
            <w:pPr>
              <w:spacing w:after="0" w:line="240" w:lineRule="auto"/>
              <w:jc w:val="center"/>
              <w:rPr>
                <w:rFonts w:ascii="Times New Roman" w:hAnsi="Times New Roman"/>
                <w:sz w:val="24"/>
              </w:rPr>
            </w:pPr>
            <w:r>
              <w:rPr>
                <w:rFonts w:ascii="Times New Roman" w:hAnsi="Times New Roman"/>
                <w:sz w:val="24"/>
              </w:rPr>
              <w:lastRenderedPageBreak/>
              <w:t>2</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14381BF9" w14:textId="77777777" w:rsidR="00BA11E9" w:rsidRDefault="00BA11E9" w:rsidP="00E623CA">
            <w:pPr>
              <w:spacing w:after="0" w:line="240" w:lineRule="auto"/>
              <w:jc w:val="center"/>
              <w:rPr>
                <w:rFonts w:ascii="Times New Roman" w:hAnsi="Times New Roman"/>
                <w:sz w:val="24"/>
              </w:rPr>
            </w:pPr>
            <w:r>
              <w:rPr>
                <w:rFonts w:ascii="Times New Roman" w:hAnsi="Times New Roman"/>
                <w:sz w:val="24"/>
              </w:rPr>
              <w:t>ОК 07</w:t>
            </w:r>
          </w:p>
          <w:p w14:paraId="4795DB53" w14:textId="77777777" w:rsidR="00BA11E9" w:rsidRDefault="00BA11E9" w:rsidP="00E623CA">
            <w:pPr>
              <w:spacing w:after="0" w:line="240" w:lineRule="auto"/>
              <w:jc w:val="center"/>
              <w:rPr>
                <w:rFonts w:ascii="Times New Roman" w:hAnsi="Times New Roman"/>
                <w:sz w:val="24"/>
              </w:rPr>
            </w:pPr>
            <w:r>
              <w:rPr>
                <w:rFonts w:ascii="Times New Roman" w:hAnsi="Times New Roman"/>
                <w:sz w:val="24"/>
              </w:rPr>
              <w:t>ПК…</w:t>
            </w:r>
          </w:p>
        </w:tc>
      </w:tr>
      <w:tr w:rsidR="00BA11E9" w14:paraId="0AB3A325" w14:textId="77777777" w:rsidTr="00D017D5">
        <w:trPr>
          <w:trHeight w:val="56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7150F147" w14:textId="77777777" w:rsidR="00BA11E9" w:rsidRDefault="00BA11E9" w:rsidP="00E623CA"/>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94528FA" w14:textId="77777777" w:rsidR="00BA11E9" w:rsidRDefault="00BA11E9" w:rsidP="00E623CA">
            <w:pPr>
              <w:spacing w:after="0" w:line="240" w:lineRule="auto"/>
              <w:jc w:val="both"/>
              <w:rPr>
                <w:rFonts w:ascii="Times New Roman" w:hAnsi="Times New Roman"/>
                <w:b/>
                <w:sz w:val="24"/>
              </w:rPr>
            </w:pPr>
            <w:r>
              <w:rPr>
                <w:rFonts w:ascii="Times New Roman" w:hAnsi="Times New Roman"/>
                <w:b/>
                <w:sz w:val="24"/>
              </w:rPr>
              <w:t>В том числе практических занятий</w:t>
            </w:r>
          </w:p>
          <w:p w14:paraId="7D41E625" w14:textId="77777777" w:rsidR="00BA11E9" w:rsidRDefault="00BA11E9" w:rsidP="00E623CA">
            <w:pPr>
              <w:spacing w:after="0" w:line="240" w:lineRule="auto"/>
              <w:jc w:val="both"/>
              <w:rPr>
                <w:rFonts w:ascii="Times New Roman" w:hAnsi="Times New Roman"/>
                <w:strike/>
                <w:sz w:val="24"/>
              </w:rPr>
            </w:pPr>
            <w:r>
              <w:rPr>
                <w:rFonts w:ascii="Times New Roman" w:hAnsi="Times New Roman"/>
                <w:sz w:val="24"/>
              </w:rPr>
              <w:t xml:space="preserve">Практическое занятие № 4. Применение инструментов бережливого производства в учебном проекте. Система </w:t>
            </w:r>
            <w:r>
              <w:rPr>
                <w:rFonts w:ascii="Times New Roman" w:hAnsi="Times New Roman"/>
                <w:spacing w:val="-4"/>
                <w:sz w:val="24"/>
              </w:rPr>
              <w:t>рационализации рабочего места (5S)</w:t>
            </w:r>
            <w:r>
              <w:rPr>
                <w:rFonts w:ascii="Times New Roman" w:hAnsi="Times New Roman"/>
                <w:sz w:val="24"/>
              </w:rPr>
              <w:t xml:space="preserve"> в соответствии со спецификой и профессиональной направленностью</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42705C9" w14:textId="77777777" w:rsidR="00BA11E9" w:rsidRDefault="00BA11E9" w:rsidP="00E623CA">
            <w:pPr>
              <w:spacing w:after="0" w:line="240" w:lineRule="auto"/>
              <w:jc w:val="center"/>
              <w:rPr>
                <w:rFonts w:ascii="Times New Roman" w:hAnsi="Times New Roman"/>
                <w:sz w:val="24"/>
              </w:rPr>
            </w:pPr>
            <w:r>
              <w:rPr>
                <w:rFonts w:ascii="Times New Roman" w:hAnsi="Times New Roman"/>
                <w:sz w:val="24"/>
              </w:rPr>
              <w:t>6</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4815E309" w14:textId="77777777" w:rsidR="00BA11E9" w:rsidRDefault="00BA11E9" w:rsidP="00E623CA"/>
        </w:tc>
      </w:tr>
      <w:tr w:rsidR="00BA11E9" w14:paraId="2B97969E" w14:textId="77777777" w:rsidTr="00D017D5">
        <w:trPr>
          <w:trHeight w:val="397"/>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288671DF" w14:textId="77777777" w:rsidR="00BA11E9" w:rsidRDefault="00BA11E9" w:rsidP="00E623CA"/>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8CB5107" w14:textId="77777777" w:rsidR="00BA11E9" w:rsidRDefault="00BA11E9" w:rsidP="00E623CA">
            <w:pPr>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p>
          <w:p w14:paraId="3AF04B4A" w14:textId="77777777" w:rsidR="00BA11E9" w:rsidRDefault="00BA11E9" w:rsidP="00E623CA">
            <w:pPr>
              <w:spacing w:after="0" w:line="240" w:lineRule="auto"/>
              <w:jc w:val="both"/>
              <w:rPr>
                <w:rFonts w:ascii="Times New Roman" w:hAnsi="Times New Roman"/>
                <w:sz w:val="24"/>
                <w:vertAlign w:val="superscript"/>
              </w:rPr>
            </w:pPr>
            <w:r>
              <w:rPr>
                <w:rFonts w:ascii="Times New Roman" w:hAnsi="Times New Roman"/>
                <w:sz w:val="24"/>
              </w:rPr>
              <w:t>Методики всеобщего обслуживания оборудования (ТРМ), быстрой переналадки (SMED) и организации производства «точно в срок» (</w:t>
            </w:r>
            <w:proofErr w:type="spellStart"/>
            <w:r>
              <w:rPr>
                <w:rFonts w:ascii="Times New Roman" w:hAnsi="Times New Roman"/>
                <w:sz w:val="24"/>
              </w:rPr>
              <w:t>канбан</w:t>
            </w:r>
            <w:proofErr w:type="spellEnd"/>
            <w:r>
              <w:rPr>
                <w:rFonts w:ascii="Times New Roman" w:hAnsi="Times New Roman"/>
                <w:sz w:val="24"/>
              </w:rPr>
              <w:t>) для решения проблем, выявленных в рамках реализуемого учебного проекта</w:t>
            </w:r>
            <w:r>
              <w:rPr>
                <w:rFonts w:ascii="Times New Roman" w:hAnsi="Times New Roman"/>
                <w:sz w:val="24"/>
              </w:rPr>
              <w:footnoteReference w:id="4"/>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F85363E" w14:textId="77777777" w:rsidR="00BA11E9" w:rsidRDefault="00BA11E9" w:rsidP="00E623CA">
            <w:pPr>
              <w:spacing w:after="0" w:line="240" w:lineRule="auto"/>
              <w:jc w:val="center"/>
              <w:rPr>
                <w:rFonts w:ascii="Times New Roman" w:hAnsi="Times New Roman"/>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247EB2A1" w14:textId="77777777" w:rsidR="00BA11E9" w:rsidRDefault="00BA11E9" w:rsidP="00E623CA"/>
        </w:tc>
      </w:tr>
      <w:tr w:rsidR="00BA11E9" w14:paraId="4549156F" w14:textId="77777777" w:rsidTr="00D017D5">
        <w:trPr>
          <w:trHeight w:val="140"/>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7179F3DA" w14:textId="77777777" w:rsidR="00BA11E9" w:rsidRDefault="00BA11E9" w:rsidP="00E623CA">
            <w:pPr>
              <w:spacing w:after="0" w:line="240" w:lineRule="auto"/>
              <w:jc w:val="center"/>
              <w:rPr>
                <w:rFonts w:ascii="Times New Roman" w:hAnsi="Times New Roman"/>
                <w:b/>
                <w:sz w:val="24"/>
              </w:rPr>
            </w:pPr>
            <w:r>
              <w:rPr>
                <w:rFonts w:ascii="Times New Roman" w:hAnsi="Times New Roman"/>
                <w:b/>
                <w:sz w:val="24"/>
              </w:rPr>
              <w:t>Тема 2.2</w:t>
            </w:r>
          </w:p>
          <w:p w14:paraId="6E8CE4D5" w14:textId="77777777" w:rsidR="00BA11E9" w:rsidRDefault="00BA11E9" w:rsidP="00E623CA">
            <w:pPr>
              <w:spacing w:after="0" w:line="240" w:lineRule="auto"/>
              <w:jc w:val="center"/>
              <w:rPr>
                <w:rFonts w:ascii="Times New Roman" w:hAnsi="Times New Roman"/>
                <w:b/>
                <w:sz w:val="24"/>
              </w:rPr>
            </w:pPr>
            <w:r>
              <w:rPr>
                <w:rFonts w:ascii="Times New Roman" w:hAnsi="Times New Roman"/>
                <w:sz w:val="24"/>
              </w:rPr>
              <w:t>Внедрение методов бережливого производства</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E33BC49" w14:textId="77777777" w:rsidR="00BA11E9" w:rsidRDefault="00BA11E9" w:rsidP="00E623C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1CB0E92" w14:textId="77777777" w:rsidR="00BA11E9" w:rsidRDefault="00BA11E9" w:rsidP="00E623CA">
            <w:pPr>
              <w:spacing w:after="0"/>
              <w:jc w:val="center"/>
              <w:rPr>
                <w:rFonts w:ascii="Times New Roman" w:hAnsi="Times New Roman"/>
                <w:b/>
                <w:sz w:val="24"/>
              </w:rPr>
            </w:pPr>
            <w:r>
              <w:rPr>
                <w:rFonts w:ascii="Times New Roman" w:hAnsi="Times New Roman"/>
                <w:b/>
                <w:sz w:val="24"/>
              </w:rPr>
              <w:t>4</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35FAA68B" w14:textId="77777777" w:rsidR="00BA11E9" w:rsidRDefault="00BA11E9" w:rsidP="00E623CA">
            <w:pPr>
              <w:spacing w:after="0" w:line="240" w:lineRule="auto"/>
              <w:jc w:val="center"/>
              <w:rPr>
                <w:rFonts w:ascii="Times New Roman" w:hAnsi="Times New Roman"/>
                <w:sz w:val="24"/>
              </w:rPr>
            </w:pPr>
            <w:r>
              <w:rPr>
                <w:rFonts w:ascii="Times New Roman" w:hAnsi="Times New Roman"/>
                <w:sz w:val="24"/>
              </w:rPr>
              <w:t>ОК 07</w:t>
            </w:r>
          </w:p>
          <w:p w14:paraId="6BD4027A" w14:textId="77777777" w:rsidR="00BA11E9" w:rsidRDefault="00BA11E9" w:rsidP="00E623CA">
            <w:pPr>
              <w:spacing w:after="0" w:line="240" w:lineRule="auto"/>
              <w:jc w:val="center"/>
              <w:rPr>
                <w:rFonts w:ascii="Times New Roman" w:hAnsi="Times New Roman"/>
                <w:i/>
                <w:sz w:val="24"/>
              </w:rPr>
            </w:pPr>
            <w:r>
              <w:rPr>
                <w:rFonts w:ascii="Times New Roman" w:hAnsi="Times New Roman"/>
                <w:i/>
                <w:sz w:val="24"/>
              </w:rPr>
              <w:t>(ОК 03)</w:t>
            </w:r>
          </w:p>
          <w:p w14:paraId="3F6FF64F" w14:textId="77777777" w:rsidR="00BA11E9" w:rsidRDefault="00BA11E9" w:rsidP="00E623CA">
            <w:pPr>
              <w:spacing w:after="0" w:line="240" w:lineRule="auto"/>
              <w:jc w:val="center"/>
              <w:rPr>
                <w:rFonts w:ascii="Times New Roman" w:hAnsi="Times New Roman"/>
                <w:sz w:val="24"/>
              </w:rPr>
            </w:pPr>
            <w:r>
              <w:rPr>
                <w:rFonts w:ascii="Times New Roman" w:hAnsi="Times New Roman"/>
                <w:sz w:val="24"/>
              </w:rPr>
              <w:t>ПК…</w:t>
            </w:r>
          </w:p>
        </w:tc>
      </w:tr>
      <w:tr w:rsidR="00BA11E9" w14:paraId="1937CE28" w14:textId="77777777" w:rsidTr="00D017D5">
        <w:trPr>
          <w:trHeight w:val="372"/>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1FC809E9" w14:textId="77777777" w:rsidR="00BA11E9" w:rsidRDefault="00BA11E9" w:rsidP="00E623CA"/>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830E72A" w14:textId="77777777" w:rsidR="00BA11E9" w:rsidRDefault="00BA11E9" w:rsidP="00E623CA">
            <w:pPr>
              <w:spacing w:after="0" w:line="240" w:lineRule="auto"/>
              <w:jc w:val="both"/>
              <w:rPr>
                <w:rFonts w:ascii="Times New Roman" w:hAnsi="Times New Roman"/>
                <w:spacing w:val="-4"/>
                <w:sz w:val="24"/>
              </w:rPr>
            </w:pPr>
            <w:r>
              <w:rPr>
                <w:rFonts w:ascii="Times New Roman" w:hAnsi="Times New Roman"/>
                <w:spacing w:val="-4"/>
                <w:sz w:val="24"/>
              </w:rPr>
              <w:t>Модель внедрения БП. Целеполагание в бережливой организации. Организационная структура в концепции БП. Ключевые показатели эффективности работы. Производственная культура на рабочем месте. Типичные ошибки применения методов БП</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72126F3" w14:textId="77777777" w:rsidR="00BA11E9" w:rsidRDefault="00BA11E9" w:rsidP="00E623CA">
            <w:pPr>
              <w:spacing w:after="0"/>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7DE0194E" w14:textId="77777777" w:rsidR="00BA11E9" w:rsidRDefault="00BA11E9" w:rsidP="00E623CA"/>
        </w:tc>
      </w:tr>
      <w:tr w:rsidR="00BA11E9" w14:paraId="54DCB430" w14:textId="77777777" w:rsidTr="00D017D5">
        <w:trPr>
          <w:trHeight w:val="823"/>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CECA216" w14:textId="77777777" w:rsidR="00BA11E9" w:rsidRDefault="00BA11E9" w:rsidP="00E623CA"/>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D12D964" w14:textId="77777777" w:rsidR="00BA11E9" w:rsidRDefault="00BA11E9" w:rsidP="00E623CA">
            <w:pPr>
              <w:spacing w:after="0" w:line="240" w:lineRule="auto"/>
              <w:jc w:val="both"/>
              <w:rPr>
                <w:rFonts w:ascii="Times New Roman" w:hAnsi="Times New Roman"/>
                <w:sz w:val="24"/>
              </w:rPr>
            </w:pPr>
            <w:r>
              <w:rPr>
                <w:rFonts w:ascii="Times New Roman" w:hAnsi="Times New Roman"/>
                <w:b/>
                <w:sz w:val="24"/>
              </w:rPr>
              <w:t>В том числе практических занятий</w:t>
            </w:r>
          </w:p>
          <w:p w14:paraId="072AC266" w14:textId="77777777" w:rsidR="00BA11E9" w:rsidRDefault="00BA11E9" w:rsidP="00E623CA">
            <w:pPr>
              <w:spacing w:after="0" w:line="240" w:lineRule="auto"/>
              <w:jc w:val="both"/>
              <w:rPr>
                <w:rFonts w:ascii="Times New Roman" w:hAnsi="Times New Roman"/>
                <w:sz w:val="24"/>
              </w:rPr>
            </w:pPr>
            <w:r>
              <w:rPr>
                <w:rFonts w:ascii="Times New Roman" w:hAnsi="Times New Roman"/>
                <w:sz w:val="24"/>
              </w:rPr>
              <w:t>Практическое занятие № 5. Определение моделей внедрения бережливого производства. Варианты внедрения БП с использованием метода диагностики скрытых потерь</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E707A48" w14:textId="77777777" w:rsidR="00BA11E9" w:rsidRDefault="00BA11E9" w:rsidP="00E623CA">
            <w:pPr>
              <w:spacing w:after="0"/>
              <w:jc w:val="center"/>
              <w:rPr>
                <w:rFonts w:ascii="Times New Roman" w:hAnsi="Times New Roman"/>
                <w:b/>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0C0FCA9E" w14:textId="77777777" w:rsidR="00BA11E9" w:rsidRDefault="00BA11E9" w:rsidP="00E623CA"/>
        </w:tc>
      </w:tr>
      <w:tr w:rsidR="00BA11E9" w14:paraId="5634F1FF" w14:textId="77777777" w:rsidTr="00D017D5">
        <w:trPr>
          <w:trHeight w:val="45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1F97665" w14:textId="77777777" w:rsidR="00BA11E9" w:rsidRDefault="00BA11E9" w:rsidP="00E623CA"/>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4A3FDC2E" w14:textId="77777777" w:rsidR="00BA11E9" w:rsidRDefault="00BA11E9" w:rsidP="00E623CA">
            <w:pPr>
              <w:spacing w:after="0" w:line="240" w:lineRule="auto"/>
              <w:rPr>
                <w:rFonts w:ascii="Times New Roman" w:hAnsi="Times New Roman"/>
                <w:b/>
                <w:sz w:val="24"/>
              </w:rPr>
            </w:pPr>
            <w:r>
              <w:rPr>
                <w:rFonts w:ascii="Times New Roman" w:hAnsi="Times New Roman"/>
                <w:b/>
                <w:sz w:val="24"/>
              </w:rPr>
              <w:t>Самостоятельная работа обучающихся</w:t>
            </w:r>
          </w:p>
          <w:p w14:paraId="0EEEA23C" w14:textId="77777777" w:rsidR="00BA11E9" w:rsidRDefault="00BA11E9" w:rsidP="00E623CA">
            <w:pPr>
              <w:spacing w:after="0" w:line="240" w:lineRule="auto"/>
              <w:rPr>
                <w:rFonts w:ascii="Times New Roman" w:hAnsi="Times New Roman"/>
                <w:sz w:val="24"/>
              </w:rPr>
            </w:pPr>
            <w:r>
              <w:rPr>
                <w:rFonts w:ascii="Times New Roman" w:hAnsi="Times New Roman"/>
                <w:spacing w:val="-4"/>
                <w:sz w:val="24"/>
              </w:rPr>
              <w:t>Анализ типичных ошибок применения методов БП</w:t>
            </w:r>
            <w:r>
              <w:rPr>
                <w:rFonts w:ascii="Times New Roman" w:hAnsi="Times New Roman"/>
                <w:sz w:val="24"/>
              </w:rPr>
              <w:t xml:space="preserve"> с учетом профиля деятельности.</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3D2A33F" w14:textId="77777777" w:rsidR="00BA11E9" w:rsidRDefault="00BA11E9" w:rsidP="00E623CA">
            <w:pPr>
              <w:spacing w:after="0"/>
              <w:jc w:val="center"/>
              <w:rPr>
                <w:rFonts w:ascii="Times New Roman" w:hAnsi="Times New Roman"/>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72CDA4B7" w14:textId="77777777" w:rsidR="00BA11E9" w:rsidRDefault="00BA11E9" w:rsidP="00E623CA"/>
        </w:tc>
      </w:tr>
      <w:tr w:rsidR="00BA11E9" w14:paraId="6FBA9708" w14:textId="77777777" w:rsidTr="00D017D5">
        <w:trPr>
          <w:trHeight w:val="261"/>
        </w:trPr>
        <w:tc>
          <w:tcPr>
            <w:tcW w:w="1924"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4834A4AB" w14:textId="77777777" w:rsidR="00BA11E9" w:rsidRDefault="00BA11E9" w:rsidP="00E623CA">
            <w:pPr>
              <w:spacing w:after="0" w:line="240" w:lineRule="auto"/>
              <w:jc w:val="center"/>
              <w:rPr>
                <w:rFonts w:ascii="Times New Roman" w:hAnsi="Times New Roman"/>
                <w:b/>
                <w:sz w:val="24"/>
              </w:rPr>
            </w:pPr>
            <w:r>
              <w:rPr>
                <w:rFonts w:ascii="Times New Roman" w:hAnsi="Times New Roman"/>
                <w:b/>
                <w:sz w:val="24"/>
              </w:rPr>
              <w:t>Тема 2.3</w:t>
            </w:r>
          </w:p>
          <w:p w14:paraId="269E1694" w14:textId="77777777" w:rsidR="00BA11E9" w:rsidRDefault="00BA11E9" w:rsidP="00E623CA">
            <w:pPr>
              <w:spacing w:after="0" w:line="240" w:lineRule="auto"/>
              <w:jc w:val="center"/>
              <w:rPr>
                <w:rFonts w:ascii="Times New Roman" w:hAnsi="Times New Roman"/>
                <w:sz w:val="24"/>
              </w:rPr>
            </w:pPr>
            <w:r>
              <w:rPr>
                <w:rFonts w:ascii="Times New Roman" w:hAnsi="Times New Roman"/>
                <w:sz w:val="24"/>
              </w:rPr>
              <w:t>Технологии лидерства, вовлечения и мотивации персонала</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9D4F92B" w14:textId="77777777" w:rsidR="00BA11E9" w:rsidRDefault="00BA11E9" w:rsidP="00E623C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A67B273" w14:textId="77777777" w:rsidR="00BA11E9" w:rsidRDefault="00BA11E9" w:rsidP="00E623CA">
            <w:pPr>
              <w:spacing w:after="0"/>
              <w:jc w:val="center"/>
              <w:rPr>
                <w:rFonts w:ascii="Times New Roman" w:hAnsi="Times New Roman"/>
                <w:b/>
                <w:sz w:val="24"/>
              </w:rPr>
            </w:pPr>
            <w:r>
              <w:rPr>
                <w:rFonts w:ascii="Times New Roman" w:hAnsi="Times New Roman"/>
                <w:b/>
                <w:sz w:val="24"/>
              </w:rPr>
              <w:t>4</w:t>
            </w:r>
          </w:p>
        </w:tc>
        <w:tc>
          <w:tcPr>
            <w:tcW w:w="1917" w:type="dxa"/>
            <w:vMerge w:val="restart"/>
            <w:tcBorders>
              <w:top w:val="single" w:sz="4" w:space="0" w:color="000000"/>
              <w:left w:val="single" w:sz="4" w:space="0" w:color="000000"/>
              <w:bottom w:val="single" w:sz="4" w:space="0" w:color="000000"/>
              <w:right w:val="single" w:sz="4" w:space="0" w:color="000000"/>
            </w:tcBorders>
            <w:tcMar>
              <w:left w:w="57" w:type="dxa"/>
              <w:right w:w="57" w:type="dxa"/>
            </w:tcMar>
          </w:tcPr>
          <w:p w14:paraId="1735B8BA" w14:textId="77777777" w:rsidR="00BA11E9" w:rsidRDefault="00BA11E9" w:rsidP="00E623CA">
            <w:pPr>
              <w:spacing w:after="0"/>
              <w:jc w:val="center"/>
              <w:rPr>
                <w:rFonts w:ascii="Times New Roman" w:hAnsi="Times New Roman"/>
                <w:sz w:val="24"/>
              </w:rPr>
            </w:pPr>
            <w:r>
              <w:rPr>
                <w:rFonts w:ascii="Times New Roman" w:hAnsi="Times New Roman"/>
                <w:sz w:val="24"/>
              </w:rPr>
              <w:t>ОК 07</w:t>
            </w:r>
          </w:p>
          <w:p w14:paraId="02FC6DF9" w14:textId="77777777" w:rsidR="00BA11E9" w:rsidRDefault="00BA11E9" w:rsidP="00E623CA">
            <w:pPr>
              <w:spacing w:after="0" w:line="240" w:lineRule="auto"/>
              <w:jc w:val="center"/>
              <w:rPr>
                <w:rFonts w:ascii="Times New Roman" w:hAnsi="Times New Roman"/>
                <w:i/>
                <w:sz w:val="24"/>
              </w:rPr>
            </w:pPr>
            <w:r>
              <w:rPr>
                <w:rFonts w:ascii="Times New Roman" w:hAnsi="Times New Roman"/>
                <w:i/>
                <w:sz w:val="24"/>
              </w:rPr>
              <w:t>(ОК 04)</w:t>
            </w:r>
          </w:p>
          <w:p w14:paraId="291397FD" w14:textId="77777777" w:rsidR="00BA11E9" w:rsidRDefault="00BA11E9" w:rsidP="00E623CA">
            <w:pPr>
              <w:spacing w:after="0"/>
              <w:jc w:val="center"/>
              <w:rPr>
                <w:rFonts w:ascii="Times New Roman" w:hAnsi="Times New Roman"/>
                <w:sz w:val="24"/>
              </w:rPr>
            </w:pPr>
            <w:r>
              <w:rPr>
                <w:rFonts w:ascii="Times New Roman" w:hAnsi="Times New Roman"/>
                <w:sz w:val="24"/>
              </w:rPr>
              <w:t>ПК…</w:t>
            </w:r>
          </w:p>
        </w:tc>
      </w:tr>
      <w:tr w:rsidR="00BA11E9" w14:paraId="588BE814" w14:textId="77777777" w:rsidTr="00D017D5">
        <w:trPr>
          <w:trHeight w:val="1164"/>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644101BE" w14:textId="77777777" w:rsidR="00BA11E9" w:rsidRDefault="00BA11E9" w:rsidP="00E623CA"/>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CECCF55" w14:textId="77777777" w:rsidR="00BA11E9" w:rsidRDefault="00BA11E9" w:rsidP="00E623CA">
            <w:pPr>
              <w:spacing w:after="0" w:line="240" w:lineRule="auto"/>
              <w:jc w:val="both"/>
              <w:rPr>
                <w:rFonts w:ascii="Times New Roman" w:hAnsi="Times New Roman"/>
                <w:sz w:val="24"/>
              </w:rPr>
            </w:pPr>
            <w:r>
              <w:rPr>
                <w:rFonts w:ascii="Times New Roman" w:hAnsi="Times New Roman"/>
                <w:sz w:val="24"/>
              </w:rPr>
              <w:t xml:space="preserve">Лидерство как новый тип производственных отношений. Вовлечение персонала в БП, организация работы с производственными инициативами и предложениями по улучшениям. Технологии мотивации и стимулирование качества. Квалификация персонала и обучение </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3DACCA5" w14:textId="77777777" w:rsidR="00BA11E9" w:rsidRDefault="00BA11E9" w:rsidP="00E623CA">
            <w:pPr>
              <w:spacing w:after="0"/>
              <w:jc w:val="center"/>
              <w:rPr>
                <w:rFonts w:ascii="Times New Roman" w:hAnsi="Times New Roman"/>
                <w:sz w:val="24"/>
              </w:rPr>
            </w:pPr>
            <w:r>
              <w:rPr>
                <w:rFonts w:ascii="Times New Roman" w:hAnsi="Times New Roman"/>
                <w:sz w:val="24"/>
              </w:rPr>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4BE98479" w14:textId="77777777" w:rsidR="00BA11E9" w:rsidRDefault="00BA11E9" w:rsidP="00E623CA"/>
        </w:tc>
      </w:tr>
      <w:tr w:rsidR="00BA11E9" w14:paraId="23F5E343" w14:textId="77777777" w:rsidTr="00D017D5">
        <w:trPr>
          <w:trHeight w:val="566"/>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0A53241B" w14:textId="77777777" w:rsidR="00BA11E9" w:rsidRDefault="00BA11E9" w:rsidP="00E623CA"/>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29CD54F" w14:textId="77777777" w:rsidR="00BA11E9" w:rsidRDefault="00BA11E9" w:rsidP="00E623CA">
            <w:pPr>
              <w:spacing w:after="0" w:line="240" w:lineRule="auto"/>
              <w:jc w:val="both"/>
              <w:rPr>
                <w:rFonts w:ascii="Times New Roman" w:hAnsi="Times New Roman"/>
                <w:sz w:val="24"/>
              </w:rPr>
            </w:pPr>
            <w:r>
              <w:rPr>
                <w:rFonts w:ascii="Times New Roman" w:hAnsi="Times New Roman"/>
                <w:b/>
                <w:sz w:val="24"/>
              </w:rPr>
              <w:t>В том числе практических занятий</w:t>
            </w:r>
          </w:p>
          <w:p w14:paraId="45B005B3" w14:textId="77777777" w:rsidR="00BA11E9" w:rsidRDefault="00BA11E9" w:rsidP="00E623CA">
            <w:pPr>
              <w:spacing w:after="0" w:line="240" w:lineRule="auto"/>
              <w:jc w:val="both"/>
              <w:rPr>
                <w:rFonts w:ascii="Times New Roman" w:hAnsi="Times New Roman"/>
                <w:sz w:val="24"/>
              </w:rPr>
            </w:pPr>
            <w:r>
              <w:rPr>
                <w:rFonts w:ascii="Times New Roman" w:hAnsi="Times New Roman"/>
                <w:sz w:val="24"/>
              </w:rPr>
              <w:lastRenderedPageBreak/>
              <w:t xml:space="preserve">Практическое занятие № 6. Применение методов мотивации персонала в рамках учебного проекта </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CD7813E" w14:textId="77777777" w:rsidR="00BA11E9" w:rsidRDefault="00BA11E9" w:rsidP="00E623CA">
            <w:pPr>
              <w:spacing w:after="0"/>
              <w:jc w:val="center"/>
              <w:rPr>
                <w:rFonts w:ascii="Times New Roman" w:hAnsi="Times New Roman"/>
                <w:sz w:val="24"/>
              </w:rPr>
            </w:pPr>
            <w:r>
              <w:rPr>
                <w:rFonts w:ascii="Times New Roman" w:hAnsi="Times New Roman"/>
                <w:sz w:val="24"/>
              </w:rPr>
              <w:lastRenderedPageBreak/>
              <w:t>2</w:t>
            </w: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4285D980" w14:textId="77777777" w:rsidR="00BA11E9" w:rsidRDefault="00BA11E9" w:rsidP="00E623CA"/>
        </w:tc>
      </w:tr>
      <w:tr w:rsidR="00BA11E9" w14:paraId="2E8D0BFC" w14:textId="77777777" w:rsidTr="00D017D5">
        <w:trPr>
          <w:trHeight w:val="510"/>
        </w:trPr>
        <w:tc>
          <w:tcPr>
            <w:tcW w:w="1924"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2B1C3A10" w14:textId="77777777" w:rsidR="00BA11E9" w:rsidRDefault="00BA11E9" w:rsidP="00E623CA"/>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4EC3E8B" w14:textId="77777777" w:rsidR="00BA11E9" w:rsidRDefault="00BA11E9" w:rsidP="00E623CA">
            <w:pPr>
              <w:spacing w:after="0" w:line="240" w:lineRule="auto"/>
              <w:jc w:val="both"/>
              <w:rPr>
                <w:rFonts w:ascii="Times New Roman" w:hAnsi="Times New Roman"/>
                <w:sz w:val="24"/>
              </w:rPr>
            </w:pPr>
            <w:r>
              <w:rPr>
                <w:rFonts w:ascii="Times New Roman" w:hAnsi="Times New Roman"/>
                <w:b/>
                <w:sz w:val="24"/>
              </w:rPr>
              <w:t>Самостоятельная работа обучающихся</w:t>
            </w:r>
            <w:r>
              <w:rPr>
                <w:rFonts w:ascii="Times New Roman" w:hAnsi="Times New Roman"/>
                <w:sz w:val="24"/>
              </w:rPr>
              <w:t xml:space="preserve"> </w:t>
            </w:r>
          </w:p>
          <w:p w14:paraId="26284652" w14:textId="77777777" w:rsidR="00BA11E9" w:rsidRDefault="00BA11E9" w:rsidP="00E623CA">
            <w:pPr>
              <w:spacing w:after="0" w:line="240" w:lineRule="auto"/>
              <w:jc w:val="both"/>
              <w:rPr>
                <w:rFonts w:ascii="Times New Roman" w:hAnsi="Times New Roman"/>
                <w:sz w:val="24"/>
              </w:rPr>
            </w:pPr>
            <w:r>
              <w:rPr>
                <w:rFonts w:ascii="Times New Roman" w:hAnsi="Times New Roman"/>
                <w:sz w:val="24"/>
              </w:rPr>
              <w:t>Анализ практик эффективного использования человеческого потенциала</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21E79F3" w14:textId="77777777" w:rsidR="00BA11E9" w:rsidRDefault="00BA11E9" w:rsidP="00E623CA">
            <w:pPr>
              <w:spacing w:after="0"/>
              <w:jc w:val="center"/>
              <w:rPr>
                <w:rFonts w:ascii="Times New Roman" w:hAnsi="Times New Roman"/>
                <w:sz w:val="24"/>
              </w:rPr>
            </w:pPr>
          </w:p>
        </w:tc>
        <w:tc>
          <w:tcPr>
            <w:tcW w:w="1917" w:type="dxa"/>
            <w:vMerge/>
            <w:tcBorders>
              <w:top w:val="single" w:sz="4" w:space="0" w:color="000000"/>
              <w:left w:val="single" w:sz="4" w:space="0" w:color="000000"/>
              <w:bottom w:val="single" w:sz="4" w:space="0" w:color="000000"/>
              <w:right w:val="single" w:sz="4" w:space="0" w:color="000000"/>
            </w:tcBorders>
            <w:tcMar>
              <w:left w:w="57" w:type="dxa"/>
              <w:right w:w="57" w:type="dxa"/>
            </w:tcMar>
          </w:tcPr>
          <w:p w14:paraId="16394808" w14:textId="77777777" w:rsidR="00BA11E9" w:rsidRDefault="00BA11E9" w:rsidP="00E623CA"/>
        </w:tc>
      </w:tr>
      <w:tr w:rsidR="00BA11E9" w14:paraId="169C4A9E" w14:textId="77777777" w:rsidTr="00D017D5">
        <w:trPr>
          <w:trHeight w:val="368"/>
        </w:trPr>
        <w:tc>
          <w:tcPr>
            <w:tcW w:w="1924"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4119B69" w14:textId="77777777" w:rsidR="00BA11E9" w:rsidRDefault="00BA11E9" w:rsidP="00E623CA">
            <w:pPr>
              <w:spacing w:after="0" w:line="240" w:lineRule="auto"/>
              <w:jc w:val="center"/>
              <w:rPr>
                <w:rFonts w:ascii="Times New Roman" w:hAnsi="Times New Roman"/>
                <w:sz w:val="24"/>
              </w:rPr>
            </w:pPr>
            <w:r>
              <w:rPr>
                <w:rFonts w:ascii="Times New Roman" w:hAnsi="Times New Roman"/>
                <w:sz w:val="24"/>
              </w:rPr>
              <w:t>Защита проектов</w:t>
            </w:r>
            <w:r>
              <w:rPr>
                <w:rFonts w:ascii="Times New Roman" w:hAnsi="Times New Roman"/>
                <w:b/>
                <w:sz w:val="24"/>
              </w:rPr>
              <w:t xml:space="preserve"> </w:t>
            </w:r>
          </w:p>
        </w:tc>
        <w:tc>
          <w:tcPr>
            <w:tcW w:w="938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283F551" w14:textId="77777777" w:rsidR="00BA11E9" w:rsidRDefault="00BA11E9" w:rsidP="00E623CA">
            <w:pPr>
              <w:spacing w:after="0" w:line="240" w:lineRule="auto"/>
              <w:jc w:val="both"/>
              <w:rPr>
                <w:rFonts w:ascii="Times New Roman" w:hAnsi="Times New Roman"/>
                <w:b/>
                <w:sz w:val="24"/>
                <w:vertAlign w:val="superscript"/>
              </w:rPr>
            </w:pPr>
            <w:r>
              <w:rPr>
                <w:rFonts w:ascii="Times New Roman" w:hAnsi="Times New Roman"/>
                <w:sz w:val="24"/>
              </w:rPr>
              <w:t>Презентация и защита итогового бережливого проекта по выбранной тематике</w:t>
            </w:r>
            <w:r>
              <w:rPr>
                <w:rFonts w:ascii="Times New Roman" w:hAnsi="Times New Roman"/>
                <w:vertAlign w:val="superscript"/>
              </w:rPr>
              <w:t xml:space="preserve"> </w:t>
            </w:r>
            <w:r>
              <w:rPr>
                <w:rFonts w:ascii="Times New Roman" w:hAnsi="Times New Roman"/>
              </w:rPr>
              <w:footnoteReference w:id="5"/>
            </w:r>
            <w:r>
              <w:rPr>
                <w:rFonts w:ascii="Times New Roman" w:hAnsi="Times New Roman"/>
                <w:vertAlign w:val="superscript"/>
              </w:rPr>
              <w:t xml:space="preserve"> </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B670D19" w14:textId="77777777" w:rsidR="00BA11E9" w:rsidRDefault="00BA11E9" w:rsidP="00E623CA">
            <w:pPr>
              <w:spacing w:after="0"/>
              <w:jc w:val="center"/>
              <w:rPr>
                <w:rFonts w:ascii="Times New Roman" w:hAnsi="Times New Roman"/>
                <w:b/>
                <w:sz w:val="24"/>
              </w:rPr>
            </w:pPr>
            <w:r>
              <w:rPr>
                <w:rFonts w:ascii="Times New Roman" w:hAnsi="Times New Roman"/>
                <w:b/>
                <w:sz w:val="24"/>
              </w:rPr>
              <w:t>4</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B6E6EC5" w14:textId="77777777" w:rsidR="00BA11E9" w:rsidRDefault="00BA11E9" w:rsidP="00E623CA">
            <w:pPr>
              <w:spacing w:after="0"/>
              <w:jc w:val="center"/>
              <w:rPr>
                <w:rFonts w:ascii="Times New Roman" w:hAnsi="Times New Roman"/>
                <w:sz w:val="24"/>
              </w:rPr>
            </w:pPr>
          </w:p>
        </w:tc>
      </w:tr>
      <w:tr w:rsidR="00BA11E9" w14:paraId="62D9BB78" w14:textId="77777777" w:rsidTr="00D017D5">
        <w:trPr>
          <w:trHeight w:val="330"/>
        </w:trPr>
        <w:tc>
          <w:tcPr>
            <w:tcW w:w="11304"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04E75B14" w14:textId="77777777" w:rsidR="00BA11E9" w:rsidRDefault="00BA11E9" w:rsidP="00E623CA">
            <w:pPr>
              <w:spacing w:after="0"/>
              <w:jc w:val="both"/>
              <w:rPr>
                <w:rFonts w:ascii="Times New Roman" w:hAnsi="Times New Roman"/>
                <w:b/>
                <w:sz w:val="24"/>
              </w:rPr>
            </w:pPr>
            <w:r>
              <w:rPr>
                <w:rFonts w:ascii="Times New Roman" w:hAnsi="Times New Roman"/>
                <w:b/>
                <w:sz w:val="24"/>
              </w:rPr>
              <w:t>Промежуточная аттестация</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A9DD346" w14:textId="77777777" w:rsidR="00BA11E9" w:rsidRDefault="00BA11E9" w:rsidP="00E623CA">
            <w:pPr>
              <w:spacing w:after="0"/>
              <w:jc w:val="center"/>
              <w:rPr>
                <w:rFonts w:ascii="Times New Roman" w:hAnsi="Times New Roman"/>
                <w:sz w:val="24"/>
              </w:rPr>
            </w:pPr>
            <w:r>
              <w:rPr>
                <w:rFonts w:ascii="Times New Roman" w:hAnsi="Times New Roman"/>
                <w:sz w:val="24"/>
              </w:rPr>
              <w:t>**</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3BF096F" w14:textId="77777777" w:rsidR="00BA11E9" w:rsidRDefault="00BA11E9" w:rsidP="00E623CA">
            <w:pPr>
              <w:spacing w:after="0"/>
              <w:jc w:val="both"/>
              <w:rPr>
                <w:rFonts w:ascii="Times New Roman" w:hAnsi="Times New Roman"/>
                <w:b/>
                <w:i/>
                <w:strike/>
                <w:sz w:val="24"/>
              </w:rPr>
            </w:pPr>
          </w:p>
        </w:tc>
      </w:tr>
      <w:tr w:rsidR="00BA11E9" w14:paraId="2352F7F2" w14:textId="77777777" w:rsidTr="00D017D5">
        <w:trPr>
          <w:trHeight w:val="21"/>
        </w:trPr>
        <w:tc>
          <w:tcPr>
            <w:tcW w:w="11304"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55F9C3C2" w14:textId="77777777" w:rsidR="00BA11E9" w:rsidRDefault="00BA11E9" w:rsidP="00E623CA">
            <w:pPr>
              <w:spacing w:after="0"/>
              <w:jc w:val="both"/>
              <w:rPr>
                <w:rFonts w:ascii="Times New Roman" w:hAnsi="Times New Roman"/>
                <w:b/>
                <w:sz w:val="24"/>
              </w:rPr>
            </w:pPr>
            <w:r>
              <w:rPr>
                <w:rFonts w:ascii="Times New Roman" w:hAnsi="Times New Roman"/>
                <w:b/>
                <w:sz w:val="24"/>
              </w:rPr>
              <w:t>Всего:</w:t>
            </w:r>
          </w:p>
        </w:tc>
        <w:tc>
          <w:tcPr>
            <w:tcW w:w="1830"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9D7C928" w14:textId="40C1C442" w:rsidR="00BA11E9" w:rsidRDefault="00BA11E9" w:rsidP="00E623CA">
            <w:pPr>
              <w:spacing w:after="0"/>
              <w:jc w:val="center"/>
              <w:rPr>
                <w:rFonts w:ascii="Times New Roman" w:hAnsi="Times New Roman"/>
                <w:b/>
                <w:sz w:val="24"/>
              </w:rPr>
            </w:pPr>
            <w:r>
              <w:rPr>
                <w:rFonts w:ascii="Times New Roman" w:hAnsi="Times New Roman"/>
                <w:b/>
                <w:sz w:val="24"/>
              </w:rPr>
              <w:t>58</w:t>
            </w:r>
          </w:p>
        </w:tc>
        <w:tc>
          <w:tcPr>
            <w:tcW w:w="191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64D0203" w14:textId="77777777" w:rsidR="00BA11E9" w:rsidRDefault="00BA11E9" w:rsidP="00E623CA">
            <w:pPr>
              <w:spacing w:after="0"/>
              <w:jc w:val="both"/>
              <w:rPr>
                <w:rFonts w:ascii="Times New Roman" w:hAnsi="Times New Roman"/>
                <w:b/>
                <w:i/>
                <w:sz w:val="24"/>
              </w:rPr>
            </w:pPr>
          </w:p>
        </w:tc>
      </w:tr>
    </w:tbl>
    <w:p w14:paraId="714CC6C7" w14:textId="77777777" w:rsidR="00B55208" w:rsidRDefault="00B55208" w:rsidP="00B55208">
      <w:pPr>
        <w:sectPr w:rsidR="00B55208" w:rsidSect="008533B9">
          <w:footerReference w:type="even" r:id="rId9"/>
          <w:footerReference w:type="default" r:id="rId10"/>
          <w:pgSz w:w="16840" w:h="11907" w:orient="landscape"/>
          <w:pgMar w:top="851" w:right="680" w:bottom="1134" w:left="1134" w:header="709" w:footer="709" w:gutter="0"/>
          <w:cols w:space="720"/>
        </w:sectPr>
      </w:pPr>
    </w:p>
    <w:p w14:paraId="1506E2B4" w14:textId="77777777" w:rsidR="00EB2DA1" w:rsidRPr="00EB2DA1" w:rsidRDefault="00EB2DA1" w:rsidP="00F771CC">
      <w:pPr>
        <w:pStyle w:val="11"/>
        <w:shd w:val="clear" w:color="auto" w:fill="auto"/>
        <w:tabs>
          <w:tab w:val="left" w:pos="962"/>
        </w:tabs>
        <w:spacing w:after="340" w:line="254" w:lineRule="auto"/>
        <w:ind w:left="580"/>
        <w:jc w:val="center"/>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lastRenderedPageBreak/>
        <w:t>УСЛОВИЯ РЕАЛИЗАЦИИ ПРОГРАММЫ УЧЕБНОЙ ДИСЦИПЛИНЫ</w:t>
      </w:r>
    </w:p>
    <w:p w14:paraId="4433CC69" w14:textId="754A3682" w:rsidR="00EB2DA1" w:rsidRPr="00B707D5" w:rsidRDefault="00EB2DA1" w:rsidP="00C97B2E">
      <w:pPr>
        <w:pStyle w:val="11"/>
        <w:numPr>
          <w:ilvl w:val="1"/>
          <w:numId w:val="2"/>
        </w:numPr>
        <w:shd w:val="clear" w:color="auto" w:fill="auto"/>
        <w:tabs>
          <w:tab w:val="left" w:pos="1237"/>
        </w:tabs>
        <w:spacing w:after="0" w:line="276" w:lineRule="auto"/>
        <w:ind w:firstLine="740"/>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 xml:space="preserve">Для реализации программы учебной дисциплины должны быть предусмотрены </w:t>
      </w:r>
      <w:r w:rsidR="00B707D5">
        <w:rPr>
          <w:rFonts w:ascii="Times New Roman" w:hAnsi="Times New Roman" w:cs="Times New Roman"/>
          <w:b/>
          <w:bCs/>
          <w:color w:val="000000"/>
          <w:sz w:val="24"/>
          <w:szCs w:val="24"/>
          <w:lang w:eastAsia="ru-RU" w:bidi="ru-RU"/>
        </w:rPr>
        <w:t>следующие специальные помещения:</w:t>
      </w:r>
    </w:p>
    <w:p w14:paraId="42168B27" w14:textId="77777777" w:rsidR="00646861" w:rsidRPr="00646861" w:rsidRDefault="00646861" w:rsidP="00646861">
      <w:pPr>
        <w:spacing w:after="0" w:line="240" w:lineRule="auto"/>
        <w:ind w:firstLine="709"/>
        <w:jc w:val="both"/>
        <w:rPr>
          <w:rFonts w:ascii="Times New Roman" w:eastAsia="Times New Roman" w:hAnsi="Times New Roman"/>
          <w:b/>
          <w:sz w:val="24"/>
          <w:szCs w:val="24"/>
        </w:rPr>
      </w:pPr>
      <w:r w:rsidRPr="00646861">
        <w:rPr>
          <w:rFonts w:ascii="Times New Roman" w:hAnsi="Times New Roman"/>
          <w:b/>
          <w:sz w:val="24"/>
          <w:szCs w:val="24"/>
        </w:rPr>
        <w:t xml:space="preserve">Кабинет </w:t>
      </w:r>
      <w:r w:rsidRPr="00646861">
        <w:rPr>
          <w:rFonts w:ascii="Times New Roman" w:eastAsia="Times New Roman" w:hAnsi="Times New Roman"/>
          <w:b/>
          <w:bCs/>
          <w:sz w:val="24"/>
          <w:szCs w:val="24"/>
        </w:rPr>
        <w:t>общепрофессиональных дисциплин и профессиональных модулей</w:t>
      </w:r>
    </w:p>
    <w:p w14:paraId="032CE2B3" w14:textId="79AF0CCB" w:rsidR="00353F8C" w:rsidRPr="00646861" w:rsidRDefault="00646861" w:rsidP="00646861">
      <w:pPr>
        <w:pStyle w:val="11"/>
        <w:shd w:val="clear" w:color="auto" w:fill="auto"/>
        <w:tabs>
          <w:tab w:val="left" w:pos="1237"/>
        </w:tabs>
        <w:spacing w:after="0" w:line="240" w:lineRule="auto"/>
        <w:ind w:firstLine="720"/>
        <w:jc w:val="both"/>
        <w:rPr>
          <w:rFonts w:ascii="Times New Roman" w:hAnsi="Times New Roman"/>
          <w:sz w:val="24"/>
          <w:szCs w:val="24"/>
        </w:rPr>
      </w:pPr>
      <w:proofErr w:type="gramStart"/>
      <w:r w:rsidRPr="00646861">
        <w:rPr>
          <w:rFonts w:ascii="Times New Roman" w:hAnsi="Times New Roman"/>
          <w:sz w:val="24"/>
          <w:szCs w:val="24"/>
        </w:rPr>
        <w:t>26  посадочных</w:t>
      </w:r>
      <w:proofErr w:type="gramEnd"/>
      <w:r w:rsidRPr="00646861">
        <w:rPr>
          <w:rFonts w:ascii="Times New Roman" w:hAnsi="Times New Roman"/>
          <w:sz w:val="24"/>
          <w:szCs w:val="24"/>
        </w:rPr>
        <w:t xml:space="preserve"> мест учащихся (13 столов и 26 стульев),  рабочее место преподавателя (1 стол и 1 стул), маркерная доска 1 шт., ПО (</w:t>
      </w:r>
      <w:proofErr w:type="spellStart"/>
      <w:r w:rsidRPr="00646861">
        <w:rPr>
          <w:rFonts w:ascii="Times New Roman" w:hAnsi="Times New Roman"/>
          <w:sz w:val="24"/>
          <w:szCs w:val="24"/>
        </w:rPr>
        <w:t>Linux</w:t>
      </w:r>
      <w:proofErr w:type="spellEnd"/>
      <w:r w:rsidRPr="00646861">
        <w:rPr>
          <w:rFonts w:ascii="Times New Roman" w:hAnsi="Times New Roman"/>
          <w:sz w:val="24"/>
          <w:szCs w:val="24"/>
        </w:rPr>
        <w:t xml:space="preserve"> </w:t>
      </w:r>
      <w:proofErr w:type="spellStart"/>
      <w:r w:rsidRPr="00646861">
        <w:rPr>
          <w:rFonts w:ascii="Times New Roman" w:hAnsi="Times New Roman"/>
          <w:sz w:val="24"/>
          <w:szCs w:val="24"/>
          <w:lang w:val="en-US"/>
        </w:rPr>
        <w:t>KUbuntu</w:t>
      </w:r>
      <w:proofErr w:type="spellEnd"/>
      <w:r w:rsidRPr="00646861">
        <w:rPr>
          <w:rFonts w:ascii="Times New Roman" w:hAnsi="Times New Roman"/>
          <w:sz w:val="24"/>
          <w:szCs w:val="24"/>
        </w:rPr>
        <w:t xml:space="preserve">, </w:t>
      </w:r>
      <w:proofErr w:type="spellStart"/>
      <w:r w:rsidRPr="00646861">
        <w:rPr>
          <w:rFonts w:ascii="Times New Roman" w:hAnsi="Times New Roman"/>
          <w:sz w:val="24"/>
          <w:szCs w:val="24"/>
        </w:rPr>
        <w:t>onlyoffice</w:t>
      </w:r>
      <w:proofErr w:type="spellEnd"/>
      <w:r w:rsidRPr="00646861">
        <w:rPr>
          <w:rFonts w:ascii="Times New Roman" w:hAnsi="Times New Roman"/>
          <w:sz w:val="24"/>
          <w:szCs w:val="24"/>
        </w:rPr>
        <w:t>, 7-</w:t>
      </w:r>
      <w:r w:rsidRPr="00646861">
        <w:rPr>
          <w:rFonts w:ascii="Times New Roman" w:hAnsi="Times New Roman"/>
          <w:sz w:val="24"/>
          <w:szCs w:val="24"/>
          <w:lang w:val="en-US"/>
        </w:rPr>
        <w:t>zip</w:t>
      </w:r>
      <w:r w:rsidRPr="00646861">
        <w:rPr>
          <w:rFonts w:ascii="Times New Roman" w:hAnsi="Times New Roman"/>
          <w:sz w:val="24"/>
          <w:szCs w:val="24"/>
        </w:rPr>
        <w:t xml:space="preserve">, </w:t>
      </w:r>
      <w:r w:rsidRPr="00646861">
        <w:rPr>
          <w:rFonts w:ascii="Times New Roman" w:hAnsi="Times New Roman"/>
          <w:sz w:val="24"/>
          <w:szCs w:val="24"/>
          <w:lang w:val="en-US"/>
        </w:rPr>
        <w:t>Ocular</w:t>
      </w:r>
      <w:r w:rsidRPr="00646861">
        <w:rPr>
          <w:rFonts w:ascii="Times New Roman" w:hAnsi="Times New Roman"/>
          <w:sz w:val="24"/>
          <w:szCs w:val="24"/>
        </w:rPr>
        <w:t xml:space="preserve">, Яндекс Браузер, </w:t>
      </w:r>
      <w:r w:rsidRPr="00646861">
        <w:rPr>
          <w:rFonts w:ascii="Times New Roman" w:hAnsi="Times New Roman"/>
          <w:sz w:val="24"/>
          <w:szCs w:val="24"/>
          <w:lang w:val="en-US"/>
        </w:rPr>
        <w:t>draw</w:t>
      </w:r>
      <w:r w:rsidRPr="00646861">
        <w:rPr>
          <w:rFonts w:ascii="Times New Roman" w:hAnsi="Times New Roman"/>
          <w:sz w:val="24"/>
          <w:szCs w:val="24"/>
        </w:rPr>
        <w:t>.</w:t>
      </w:r>
      <w:proofErr w:type="spellStart"/>
      <w:r w:rsidRPr="00646861">
        <w:rPr>
          <w:rFonts w:ascii="Times New Roman" w:hAnsi="Times New Roman"/>
          <w:sz w:val="24"/>
          <w:szCs w:val="24"/>
          <w:lang w:val="en-US"/>
        </w:rPr>
        <w:t>io</w:t>
      </w:r>
      <w:proofErr w:type="spellEnd"/>
      <w:r w:rsidRPr="00646861">
        <w:rPr>
          <w:rFonts w:ascii="Times New Roman" w:hAnsi="Times New Roman"/>
          <w:sz w:val="24"/>
          <w:szCs w:val="24"/>
        </w:rPr>
        <w:t xml:space="preserve">, </w:t>
      </w:r>
      <w:proofErr w:type="spellStart"/>
      <w:r w:rsidRPr="00646861">
        <w:rPr>
          <w:rFonts w:ascii="Times New Roman" w:hAnsi="Times New Roman"/>
          <w:sz w:val="24"/>
          <w:szCs w:val="24"/>
          <w:lang w:val="en-US"/>
        </w:rPr>
        <w:t>Git</w:t>
      </w:r>
      <w:proofErr w:type="spellEnd"/>
      <w:r w:rsidRPr="00646861">
        <w:rPr>
          <w:rFonts w:ascii="Times New Roman" w:hAnsi="Times New Roman"/>
          <w:sz w:val="24"/>
          <w:szCs w:val="24"/>
        </w:rPr>
        <w:t xml:space="preserve">, </w:t>
      </w:r>
      <w:proofErr w:type="spellStart"/>
      <w:r w:rsidRPr="00646861">
        <w:rPr>
          <w:rFonts w:ascii="Times New Roman" w:hAnsi="Times New Roman"/>
          <w:sz w:val="24"/>
          <w:szCs w:val="24"/>
          <w:lang w:val="en-US"/>
        </w:rPr>
        <w:t>JetBrains</w:t>
      </w:r>
      <w:proofErr w:type="spellEnd"/>
      <w:r w:rsidRPr="00646861">
        <w:rPr>
          <w:rFonts w:ascii="Times New Roman" w:hAnsi="Times New Roman"/>
          <w:sz w:val="24"/>
          <w:szCs w:val="24"/>
        </w:rPr>
        <w:t xml:space="preserve"> </w:t>
      </w:r>
      <w:r w:rsidRPr="00646861">
        <w:rPr>
          <w:rFonts w:ascii="Times New Roman" w:hAnsi="Times New Roman"/>
          <w:sz w:val="24"/>
          <w:szCs w:val="24"/>
          <w:lang w:val="en-US"/>
        </w:rPr>
        <w:t>Rider</w:t>
      </w:r>
      <w:r w:rsidRPr="00646861">
        <w:rPr>
          <w:rFonts w:ascii="Times New Roman" w:hAnsi="Times New Roman"/>
          <w:sz w:val="24"/>
          <w:szCs w:val="24"/>
        </w:rPr>
        <w:t xml:space="preserve">, </w:t>
      </w:r>
      <w:proofErr w:type="spellStart"/>
      <w:r w:rsidRPr="00646861">
        <w:rPr>
          <w:rFonts w:ascii="Times New Roman" w:hAnsi="Times New Roman"/>
          <w:sz w:val="24"/>
          <w:szCs w:val="24"/>
          <w:lang w:val="en-US"/>
        </w:rPr>
        <w:t>Qt</w:t>
      </w:r>
      <w:proofErr w:type="spellEnd"/>
      <w:r w:rsidRPr="00646861">
        <w:rPr>
          <w:rFonts w:ascii="Times New Roman" w:hAnsi="Times New Roman"/>
          <w:sz w:val="24"/>
          <w:szCs w:val="24"/>
        </w:rPr>
        <w:t xml:space="preserve"> </w:t>
      </w:r>
      <w:r w:rsidRPr="00646861">
        <w:rPr>
          <w:rFonts w:ascii="Times New Roman" w:hAnsi="Times New Roman"/>
          <w:sz w:val="24"/>
          <w:szCs w:val="24"/>
          <w:lang w:val="en-US"/>
        </w:rPr>
        <w:t>Designer</w:t>
      </w:r>
      <w:r w:rsidRPr="00646861">
        <w:rPr>
          <w:rFonts w:ascii="Times New Roman" w:hAnsi="Times New Roman"/>
          <w:sz w:val="24"/>
          <w:szCs w:val="24"/>
        </w:rPr>
        <w:t xml:space="preserve">, </w:t>
      </w:r>
      <w:r w:rsidRPr="00646861">
        <w:rPr>
          <w:rFonts w:ascii="Times New Roman" w:hAnsi="Times New Roman"/>
          <w:sz w:val="24"/>
          <w:szCs w:val="24"/>
          <w:lang w:val="en-US"/>
        </w:rPr>
        <w:t>Visual</w:t>
      </w:r>
      <w:r w:rsidRPr="00646861">
        <w:rPr>
          <w:rFonts w:ascii="Times New Roman" w:hAnsi="Times New Roman"/>
          <w:sz w:val="24"/>
          <w:szCs w:val="24"/>
        </w:rPr>
        <w:t xml:space="preserve"> </w:t>
      </w:r>
      <w:r w:rsidRPr="00646861">
        <w:rPr>
          <w:rFonts w:ascii="Times New Roman" w:hAnsi="Times New Roman"/>
          <w:sz w:val="24"/>
          <w:szCs w:val="24"/>
          <w:lang w:val="en-US"/>
        </w:rPr>
        <w:t>Studio</w:t>
      </w:r>
      <w:r w:rsidRPr="00646861">
        <w:rPr>
          <w:rFonts w:ascii="Times New Roman" w:hAnsi="Times New Roman"/>
          <w:sz w:val="24"/>
          <w:szCs w:val="24"/>
        </w:rPr>
        <w:t xml:space="preserve"> </w:t>
      </w:r>
      <w:r w:rsidRPr="00646861">
        <w:rPr>
          <w:rFonts w:ascii="Times New Roman" w:hAnsi="Times New Roman"/>
          <w:sz w:val="24"/>
          <w:szCs w:val="24"/>
          <w:lang w:val="en-US"/>
        </w:rPr>
        <w:t>Code</w:t>
      </w:r>
      <w:r w:rsidRPr="00646861">
        <w:rPr>
          <w:rFonts w:ascii="Times New Roman" w:hAnsi="Times New Roman"/>
          <w:sz w:val="24"/>
          <w:szCs w:val="24"/>
        </w:rPr>
        <w:t>,</w:t>
      </w:r>
      <w:r w:rsidRPr="00646861">
        <w:rPr>
          <w:rFonts w:ascii="Times New Roman" w:hAnsi="Times New Roman"/>
          <w:sz w:val="24"/>
          <w:szCs w:val="24"/>
          <w:lang w:val="en-US"/>
        </w:rPr>
        <w:t>Postman</w:t>
      </w:r>
      <w:r w:rsidRPr="00646861">
        <w:rPr>
          <w:rFonts w:ascii="Times New Roman" w:hAnsi="Times New Roman"/>
          <w:sz w:val="24"/>
          <w:szCs w:val="24"/>
        </w:rPr>
        <w:t xml:space="preserve">, </w:t>
      </w:r>
      <w:r w:rsidRPr="00646861">
        <w:rPr>
          <w:rFonts w:ascii="Times New Roman" w:hAnsi="Times New Roman"/>
          <w:sz w:val="24"/>
          <w:szCs w:val="24"/>
          <w:lang w:val="en-US"/>
        </w:rPr>
        <w:t>MySQL</w:t>
      </w:r>
      <w:r w:rsidRPr="00646861">
        <w:rPr>
          <w:rFonts w:ascii="Times New Roman" w:hAnsi="Times New Roman"/>
          <w:sz w:val="24"/>
          <w:szCs w:val="24"/>
        </w:rPr>
        <w:t xml:space="preserve"> </w:t>
      </w:r>
      <w:r w:rsidRPr="00646861">
        <w:rPr>
          <w:rFonts w:ascii="Times New Roman" w:hAnsi="Times New Roman"/>
          <w:sz w:val="24"/>
          <w:szCs w:val="24"/>
          <w:lang w:val="en-US"/>
        </w:rPr>
        <w:t>Workbench</w:t>
      </w:r>
      <w:r w:rsidRPr="00646861">
        <w:rPr>
          <w:rFonts w:ascii="Times New Roman" w:hAnsi="Times New Roman"/>
          <w:sz w:val="24"/>
          <w:szCs w:val="24"/>
        </w:rPr>
        <w:t>), в соответствии с содержанием дисциплины: авторский электронный учебник 1 шт., учебно-методический комплекс дисциплины, модуля. Т</w:t>
      </w:r>
      <w:r w:rsidRPr="00646861">
        <w:rPr>
          <w:rFonts w:ascii="Times New Roman" w:hAnsi="Times New Roman"/>
          <w:bCs/>
          <w:sz w:val="24"/>
          <w:szCs w:val="24"/>
        </w:rPr>
        <w:t xml:space="preserve">ехнические средства обучения: </w:t>
      </w:r>
      <w:r w:rsidRPr="00646861">
        <w:rPr>
          <w:rFonts w:ascii="Times New Roman" w:hAnsi="Times New Roman"/>
          <w:sz w:val="24"/>
          <w:szCs w:val="24"/>
        </w:rPr>
        <w:t xml:space="preserve">персональный компьютер </w:t>
      </w:r>
      <w:r w:rsidRPr="00646861">
        <w:rPr>
          <w:rFonts w:ascii="Times New Roman" w:eastAsia="Times New Roman" w:hAnsi="Times New Roman" w:cs="Times New Roman"/>
          <w:bCs/>
          <w:sz w:val="24"/>
          <w:szCs w:val="24"/>
        </w:rPr>
        <w:t xml:space="preserve">(процессор </w:t>
      </w:r>
      <w:r w:rsidRPr="00646861">
        <w:rPr>
          <w:rFonts w:ascii="Times New Roman" w:eastAsia="Times New Roman" w:hAnsi="Times New Roman" w:cs="Times New Roman"/>
          <w:bCs/>
          <w:sz w:val="24"/>
          <w:szCs w:val="24"/>
          <w:lang w:val="en-US"/>
        </w:rPr>
        <w:t>Core</w:t>
      </w:r>
      <w:r w:rsidRPr="00646861">
        <w:rPr>
          <w:rFonts w:ascii="Times New Roman" w:eastAsia="Times New Roman" w:hAnsi="Times New Roman" w:cs="Times New Roman"/>
          <w:bCs/>
          <w:sz w:val="24"/>
          <w:szCs w:val="24"/>
        </w:rPr>
        <w:t xml:space="preserve"> </w:t>
      </w:r>
      <w:proofErr w:type="spellStart"/>
      <w:r w:rsidRPr="00646861">
        <w:rPr>
          <w:rFonts w:ascii="Times New Roman" w:eastAsia="Times New Roman" w:hAnsi="Times New Roman" w:cs="Times New Roman"/>
          <w:bCs/>
          <w:sz w:val="24"/>
          <w:szCs w:val="24"/>
          <w:lang w:val="en-US"/>
        </w:rPr>
        <w:t>i</w:t>
      </w:r>
      <w:proofErr w:type="spellEnd"/>
      <w:r w:rsidRPr="00646861">
        <w:rPr>
          <w:rFonts w:ascii="Times New Roman" w:eastAsia="Times New Roman" w:hAnsi="Times New Roman" w:cs="Times New Roman"/>
          <w:bCs/>
          <w:sz w:val="24"/>
          <w:szCs w:val="24"/>
        </w:rPr>
        <w:t>3, оперативная память объемом 8 Гб)</w:t>
      </w:r>
      <w:r w:rsidRPr="00646861">
        <w:rPr>
          <w:rFonts w:ascii="Times New Roman" w:hAnsi="Times New Roman"/>
          <w:sz w:val="24"/>
          <w:szCs w:val="24"/>
        </w:rPr>
        <w:t xml:space="preserve"> - 1 шт. с выходом в Интернет, МФУ, калькуляторы - 13 шт., интерактивная доска - 1 шт., стационарные стенды, справочные пособия, </w:t>
      </w:r>
      <w:proofErr w:type="spellStart"/>
      <w:r w:rsidRPr="00646861">
        <w:rPr>
          <w:rFonts w:ascii="Times New Roman" w:hAnsi="Times New Roman"/>
          <w:sz w:val="24"/>
          <w:szCs w:val="24"/>
        </w:rPr>
        <w:t>медиатека</w:t>
      </w:r>
      <w:proofErr w:type="spellEnd"/>
      <w:r w:rsidRPr="00646861">
        <w:rPr>
          <w:rFonts w:ascii="Times New Roman" w:hAnsi="Times New Roman"/>
          <w:sz w:val="24"/>
          <w:szCs w:val="24"/>
        </w:rPr>
        <w:t xml:space="preserve"> (мультимедиа разработки и презентации к урокам), чертежные инструменты.</w:t>
      </w:r>
    </w:p>
    <w:p w14:paraId="4B8AC3C1" w14:textId="77777777" w:rsidR="00646861" w:rsidRPr="00353F8C" w:rsidRDefault="00646861" w:rsidP="00646861">
      <w:pPr>
        <w:pStyle w:val="11"/>
        <w:shd w:val="clear" w:color="auto" w:fill="auto"/>
        <w:tabs>
          <w:tab w:val="left" w:pos="1237"/>
        </w:tabs>
        <w:spacing w:after="0" w:line="240" w:lineRule="auto"/>
        <w:ind w:firstLine="720"/>
        <w:jc w:val="both"/>
        <w:rPr>
          <w:rFonts w:ascii="Times New Roman" w:hAnsi="Times New Roman" w:cs="Times New Roman"/>
          <w:sz w:val="24"/>
          <w:szCs w:val="24"/>
        </w:rPr>
      </w:pPr>
    </w:p>
    <w:p w14:paraId="6396BCF0" w14:textId="2CBFB948" w:rsidR="00EB2DA1" w:rsidRPr="00EB2DA1" w:rsidRDefault="00EB2DA1" w:rsidP="002153A0">
      <w:pPr>
        <w:pStyle w:val="11"/>
        <w:numPr>
          <w:ilvl w:val="1"/>
          <w:numId w:val="2"/>
        </w:numPr>
        <w:shd w:val="clear" w:color="auto" w:fill="auto"/>
        <w:tabs>
          <w:tab w:val="left" w:pos="780"/>
        </w:tabs>
        <w:spacing w:after="0" w:line="240" w:lineRule="auto"/>
        <w:ind w:firstLine="851"/>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Информационное обеспечение обучения</w:t>
      </w:r>
    </w:p>
    <w:p w14:paraId="28DB3D3F" w14:textId="4FB7FEC7" w:rsidR="00EB2DA1" w:rsidRPr="00D3485E" w:rsidRDefault="00EB2DA1" w:rsidP="002153A0">
      <w:pPr>
        <w:pStyle w:val="11"/>
        <w:numPr>
          <w:ilvl w:val="2"/>
          <w:numId w:val="2"/>
        </w:numPr>
        <w:shd w:val="clear" w:color="auto" w:fill="auto"/>
        <w:tabs>
          <w:tab w:val="left" w:pos="1074"/>
        </w:tabs>
        <w:spacing w:after="0" w:line="240" w:lineRule="auto"/>
        <w:ind w:firstLine="851"/>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Основные печатные источники</w:t>
      </w:r>
    </w:p>
    <w:p w14:paraId="66A48694" w14:textId="77777777" w:rsidR="002623D8" w:rsidRPr="002623D8" w:rsidRDefault="002623D8" w:rsidP="002623D8">
      <w:pPr>
        <w:pStyle w:val="af0"/>
        <w:numPr>
          <w:ilvl w:val="0"/>
          <w:numId w:val="41"/>
        </w:numPr>
        <w:tabs>
          <w:tab w:val="left" w:pos="1276"/>
        </w:tabs>
        <w:spacing w:after="0" w:line="240" w:lineRule="auto"/>
        <w:ind w:left="0" w:firstLine="851"/>
        <w:jc w:val="both"/>
        <w:rPr>
          <w:rFonts w:ascii="Times New Roman" w:eastAsia="Calibri" w:hAnsi="Times New Roman"/>
          <w:sz w:val="24"/>
          <w:szCs w:val="24"/>
        </w:rPr>
      </w:pPr>
      <w:proofErr w:type="spellStart"/>
      <w:r w:rsidRPr="002623D8">
        <w:rPr>
          <w:rFonts w:ascii="Times New Roman" w:eastAsia="Calibri" w:hAnsi="Times New Roman"/>
          <w:sz w:val="24"/>
          <w:szCs w:val="24"/>
        </w:rPr>
        <w:t>Курамшина</w:t>
      </w:r>
      <w:proofErr w:type="spellEnd"/>
      <w:r w:rsidRPr="002623D8">
        <w:rPr>
          <w:rFonts w:ascii="Times New Roman" w:eastAsia="Calibri" w:hAnsi="Times New Roman"/>
          <w:sz w:val="24"/>
          <w:szCs w:val="24"/>
        </w:rPr>
        <w:t xml:space="preserve">, А. В., Основы бережливого </w:t>
      </w:r>
      <w:proofErr w:type="gramStart"/>
      <w:r w:rsidRPr="002623D8">
        <w:rPr>
          <w:rFonts w:ascii="Times New Roman" w:eastAsia="Calibri" w:hAnsi="Times New Roman"/>
          <w:sz w:val="24"/>
          <w:szCs w:val="24"/>
        </w:rPr>
        <w:t>производства :</w:t>
      </w:r>
      <w:proofErr w:type="gramEnd"/>
      <w:r w:rsidRPr="002623D8">
        <w:rPr>
          <w:rFonts w:ascii="Times New Roman" w:eastAsia="Calibri" w:hAnsi="Times New Roman"/>
          <w:sz w:val="24"/>
          <w:szCs w:val="24"/>
        </w:rPr>
        <w:t xml:space="preserve"> учебник / А. В. </w:t>
      </w:r>
      <w:proofErr w:type="spellStart"/>
      <w:r w:rsidRPr="002623D8">
        <w:rPr>
          <w:rFonts w:ascii="Times New Roman" w:eastAsia="Calibri" w:hAnsi="Times New Roman"/>
          <w:sz w:val="24"/>
          <w:szCs w:val="24"/>
        </w:rPr>
        <w:t>Курамшина</w:t>
      </w:r>
      <w:proofErr w:type="spellEnd"/>
      <w:r w:rsidRPr="002623D8">
        <w:rPr>
          <w:rFonts w:ascii="Times New Roman" w:eastAsia="Calibri" w:hAnsi="Times New Roman"/>
          <w:sz w:val="24"/>
          <w:szCs w:val="24"/>
        </w:rPr>
        <w:t xml:space="preserve">, Е. В. Попова. — </w:t>
      </w:r>
      <w:proofErr w:type="gramStart"/>
      <w:r w:rsidRPr="002623D8">
        <w:rPr>
          <w:rFonts w:ascii="Times New Roman" w:eastAsia="Calibri" w:hAnsi="Times New Roman"/>
          <w:sz w:val="24"/>
          <w:szCs w:val="24"/>
        </w:rPr>
        <w:t>Москва :</w:t>
      </w:r>
      <w:proofErr w:type="gramEnd"/>
      <w:r w:rsidRPr="002623D8">
        <w:rPr>
          <w:rFonts w:ascii="Times New Roman" w:eastAsia="Calibri" w:hAnsi="Times New Roman"/>
          <w:sz w:val="24"/>
          <w:szCs w:val="24"/>
        </w:rPr>
        <w:t xml:space="preserve"> </w:t>
      </w:r>
      <w:proofErr w:type="spellStart"/>
      <w:r w:rsidRPr="002623D8">
        <w:rPr>
          <w:rFonts w:ascii="Times New Roman" w:eastAsia="Calibri" w:hAnsi="Times New Roman"/>
          <w:sz w:val="24"/>
          <w:szCs w:val="24"/>
        </w:rPr>
        <w:t>КноРус</w:t>
      </w:r>
      <w:proofErr w:type="spellEnd"/>
      <w:r w:rsidRPr="002623D8">
        <w:rPr>
          <w:rFonts w:ascii="Times New Roman" w:eastAsia="Calibri" w:hAnsi="Times New Roman"/>
          <w:sz w:val="24"/>
          <w:szCs w:val="24"/>
        </w:rPr>
        <w:t>, 2026. — 199 с. — (СПО). — (электронный учебник ЭБС)</w:t>
      </w:r>
    </w:p>
    <w:p w14:paraId="50CBC1BE" w14:textId="77777777" w:rsidR="002623D8" w:rsidRPr="002623D8" w:rsidRDefault="002623D8" w:rsidP="002623D8">
      <w:pPr>
        <w:pStyle w:val="af0"/>
        <w:numPr>
          <w:ilvl w:val="0"/>
          <w:numId w:val="41"/>
        </w:numPr>
        <w:tabs>
          <w:tab w:val="left" w:pos="1276"/>
        </w:tabs>
        <w:spacing w:after="0" w:line="240" w:lineRule="auto"/>
        <w:ind w:left="0" w:firstLine="851"/>
        <w:jc w:val="both"/>
        <w:rPr>
          <w:rFonts w:ascii="Times New Roman" w:eastAsia="Calibri" w:hAnsi="Times New Roman"/>
          <w:sz w:val="24"/>
          <w:szCs w:val="24"/>
        </w:rPr>
      </w:pPr>
      <w:proofErr w:type="spellStart"/>
      <w:r w:rsidRPr="002623D8">
        <w:rPr>
          <w:rFonts w:ascii="Times New Roman" w:eastAsia="Calibri" w:hAnsi="Times New Roman"/>
          <w:sz w:val="24"/>
          <w:szCs w:val="24"/>
        </w:rPr>
        <w:t>Зинчик</w:t>
      </w:r>
      <w:proofErr w:type="spellEnd"/>
      <w:r w:rsidRPr="002623D8">
        <w:rPr>
          <w:rFonts w:ascii="Times New Roman" w:eastAsia="Calibri" w:hAnsi="Times New Roman"/>
          <w:sz w:val="24"/>
          <w:szCs w:val="24"/>
        </w:rPr>
        <w:t xml:space="preserve">, Н. С., Бережливое </w:t>
      </w:r>
      <w:proofErr w:type="gramStart"/>
      <w:r w:rsidRPr="002623D8">
        <w:rPr>
          <w:rFonts w:ascii="Times New Roman" w:eastAsia="Calibri" w:hAnsi="Times New Roman"/>
          <w:sz w:val="24"/>
          <w:szCs w:val="24"/>
        </w:rPr>
        <w:t>производство :</w:t>
      </w:r>
      <w:proofErr w:type="gramEnd"/>
      <w:r w:rsidRPr="002623D8">
        <w:rPr>
          <w:rFonts w:ascii="Times New Roman" w:eastAsia="Calibri" w:hAnsi="Times New Roman"/>
          <w:sz w:val="24"/>
          <w:szCs w:val="24"/>
        </w:rPr>
        <w:t xml:space="preserve"> учебник / Н. С. </w:t>
      </w:r>
      <w:proofErr w:type="spellStart"/>
      <w:r w:rsidRPr="002623D8">
        <w:rPr>
          <w:rFonts w:ascii="Times New Roman" w:eastAsia="Calibri" w:hAnsi="Times New Roman"/>
          <w:sz w:val="24"/>
          <w:szCs w:val="24"/>
        </w:rPr>
        <w:t>Зинчик</w:t>
      </w:r>
      <w:proofErr w:type="spellEnd"/>
      <w:r w:rsidRPr="002623D8">
        <w:rPr>
          <w:rFonts w:ascii="Times New Roman" w:eastAsia="Calibri" w:hAnsi="Times New Roman"/>
          <w:sz w:val="24"/>
          <w:szCs w:val="24"/>
        </w:rPr>
        <w:t xml:space="preserve">, О. В. Кадырова, Ю. И. </w:t>
      </w:r>
      <w:proofErr w:type="spellStart"/>
      <w:r w:rsidRPr="002623D8">
        <w:rPr>
          <w:rFonts w:ascii="Times New Roman" w:eastAsia="Calibri" w:hAnsi="Times New Roman"/>
          <w:sz w:val="24"/>
          <w:szCs w:val="24"/>
        </w:rPr>
        <w:t>Растова</w:t>
      </w:r>
      <w:proofErr w:type="spellEnd"/>
      <w:r w:rsidRPr="002623D8">
        <w:rPr>
          <w:rFonts w:ascii="Times New Roman" w:eastAsia="Calibri" w:hAnsi="Times New Roman"/>
          <w:sz w:val="24"/>
          <w:szCs w:val="24"/>
        </w:rPr>
        <w:t xml:space="preserve">. — </w:t>
      </w:r>
      <w:proofErr w:type="gramStart"/>
      <w:r w:rsidRPr="002623D8">
        <w:rPr>
          <w:rFonts w:ascii="Times New Roman" w:eastAsia="Calibri" w:hAnsi="Times New Roman"/>
          <w:sz w:val="24"/>
          <w:szCs w:val="24"/>
        </w:rPr>
        <w:t>Москва :</w:t>
      </w:r>
      <w:proofErr w:type="gramEnd"/>
      <w:r w:rsidRPr="002623D8">
        <w:rPr>
          <w:rFonts w:ascii="Times New Roman" w:eastAsia="Calibri" w:hAnsi="Times New Roman"/>
          <w:sz w:val="24"/>
          <w:szCs w:val="24"/>
        </w:rPr>
        <w:t xml:space="preserve"> </w:t>
      </w:r>
      <w:proofErr w:type="spellStart"/>
      <w:r w:rsidRPr="002623D8">
        <w:rPr>
          <w:rFonts w:ascii="Times New Roman" w:eastAsia="Calibri" w:hAnsi="Times New Roman"/>
          <w:sz w:val="24"/>
          <w:szCs w:val="24"/>
        </w:rPr>
        <w:t>КноРус</w:t>
      </w:r>
      <w:proofErr w:type="spellEnd"/>
      <w:r w:rsidRPr="002623D8">
        <w:rPr>
          <w:rFonts w:ascii="Times New Roman" w:eastAsia="Calibri" w:hAnsi="Times New Roman"/>
          <w:sz w:val="24"/>
          <w:szCs w:val="24"/>
        </w:rPr>
        <w:t>, 2026. — 296 с. — (электронный учебник ЭБС)</w:t>
      </w:r>
    </w:p>
    <w:p w14:paraId="33D47808" w14:textId="77777777" w:rsidR="002623D8" w:rsidRPr="002623D8" w:rsidRDefault="002623D8" w:rsidP="002623D8">
      <w:pPr>
        <w:pStyle w:val="af0"/>
        <w:numPr>
          <w:ilvl w:val="0"/>
          <w:numId w:val="41"/>
        </w:numPr>
        <w:tabs>
          <w:tab w:val="left" w:pos="1276"/>
        </w:tabs>
        <w:spacing w:after="0" w:line="240" w:lineRule="auto"/>
        <w:ind w:left="0" w:firstLine="851"/>
        <w:jc w:val="both"/>
        <w:rPr>
          <w:rFonts w:ascii="Times New Roman" w:eastAsia="Calibri" w:hAnsi="Times New Roman"/>
          <w:sz w:val="24"/>
          <w:szCs w:val="24"/>
        </w:rPr>
      </w:pPr>
      <w:r w:rsidRPr="002623D8">
        <w:rPr>
          <w:rFonts w:ascii="Times New Roman" w:eastAsia="Calibri" w:hAnsi="Times New Roman"/>
          <w:sz w:val="24"/>
          <w:szCs w:val="24"/>
        </w:rPr>
        <w:t xml:space="preserve">Бережливое </w:t>
      </w:r>
      <w:proofErr w:type="gramStart"/>
      <w:r w:rsidRPr="002623D8">
        <w:rPr>
          <w:rFonts w:ascii="Times New Roman" w:eastAsia="Calibri" w:hAnsi="Times New Roman"/>
          <w:sz w:val="24"/>
          <w:szCs w:val="24"/>
        </w:rPr>
        <w:t>производство :</w:t>
      </w:r>
      <w:proofErr w:type="gramEnd"/>
      <w:r w:rsidRPr="002623D8">
        <w:rPr>
          <w:rFonts w:ascii="Times New Roman" w:eastAsia="Calibri" w:hAnsi="Times New Roman"/>
          <w:sz w:val="24"/>
          <w:szCs w:val="24"/>
        </w:rPr>
        <w:t xml:space="preserve"> учебник / А. Г. </w:t>
      </w:r>
      <w:proofErr w:type="spellStart"/>
      <w:r w:rsidRPr="002623D8">
        <w:rPr>
          <w:rFonts w:ascii="Times New Roman" w:eastAsia="Calibri" w:hAnsi="Times New Roman"/>
          <w:sz w:val="24"/>
          <w:szCs w:val="24"/>
        </w:rPr>
        <w:t>Бездудная</w:t>
      </w:r>
      <w:proofErr w:type="spellEnd"/>
      <w:r w:rsidRPr="002623D8">
        <w:rPr>
          <w:rFonts w:ascii="Times New Roman" w:eastAsia="Calibri" w:hAnsi="Times New Roman"/>
          <w:sz w:val="24"/>
          <w:szCs w:val="24"/>
        </w:rPr>
        <w:t xml:space="preserve">, Н. С. </w:t>
      </w:r>
      <w:proofErr w:type="spellStart"/>
      <w:r w:rsidRPr="002623D8">
        <w:rPr>
          <w:rFonts w:ascii="Times New Roman" w:eastAsia="Calibri" w:hAnsi="Times New Roman"/>
          <w:sz w:val="24"/>
          <w:szCs w:val="24"/>
        </w:rPr>
        <w:t>Зинчик</w:t>
      </w:r>
      <w:proofErr w:type="spellEnd"/>
      <w:r w:rsidRPr="002623D8">
        <w:rPr>
          <w:rFonts w:ascii="Times New Roman" w:eastAsia="Calibri" w:hAnsi="Times New Roman"/>
          <w:sz w:val="24"/>
          <w:szCs w:val="24"/>
        </w:rPr>
        <w:t xml:space="preserve">, О. В. Кадырова [и др.] ; под общ. ред. А. Г. </w:t>
      </w:r>
      <w:proofErr w:type="spellStart"/>
      <w:r w:rsidRPr="002623D8">
        <w:rPr>
          <w:rFonts w:ascii="Times New Roman" w:eastAsia="Calibri" w:hAnsi="Times New Roman"/>
          <w:sz w:val="24"/>
          <w:szCs w:val="24"/>
        </w:rPr>
        <w:t>Бездудной</w:t>
      </w:r>
      <w:proofErr w:type="spellEnd"/>
      <w:r w:rsidRPr="002623D8">
        <w:rPr>
          <w:rFonts w:ascii="Times New Roman" w:eastAsia="Calibri" w:hAnsi="Times New Roman"/>
          <w:sz w:val="24"/>
          <w:szCs w:val="24"/>
        </w:rPr>
        <w:t xml:space="preserve">. — </w:t>
      </w:r>
      <w:proofErr w:type="gramStart"/>
      <w:r w:rsidRPr="002623D8">
        <w:rPr>
          <w:rFonts w:ascii="Times New Roman" w:eastAsia="Calibri" w:hAnsi="Times New Roman"/>
          <w:sz w:val="24"/>
          <w:szCs w:val="24"/>
        </w:rPr>
        <w:t>Москва :</w:t>
      </w:r>
      <w:proofErr w:type="gramEnd"/>
      <w:r w:rsidRPr="002623D8">
        <w:rPr>
          <w:rFonts w:ascii="Times New Roman" w:eastAsia="Calibri" w:hAnsi="Times New Roman"/>
          <w:sz w:val="24"/>
          <w:szCs w:val="24"/>
        </w:rPr>
        <w:t xml:space="preserve"> </w:t>
      </w:r>
      <w:proofErr w:type="spellStart"/>
      <w:r w:rsidRPr="002623D8">
        <w:rPr>
          <w:rFonts w:ascii="Times New Roman" w:eastAsia="Calibri" w:hAnsi="Times New Roman"/>
          <w:sz w:val="24"/>
          <w:szCs w:val="24"/>
        </w:rPr>
        <w:t>КноРус</w:t>
      </w:r>
      <w:proofErr w:type="spellEnd"/>
      <w:r w:rsidRPr="002623D8">
        <w:rPr>
          <w:rFonts w:ascii="Times New Roman" w:eastAsia="Calibri" w:hAnsi="Times New Roman"/>
          <w:sz w:val="24"/>
          <w:szCs w:val="24"/>
        </w:rPr>
        <w:t>, 2025. — 203 с. — (СПО). — (электронный учебник ЭБС)</w:t>
      </w:r>
    </w:p>
    <w:p w14:paraId="790D94DB" w14:textId="77777777" w:rsidR="002623D8" w:rsidRPr="002623D8" w:rsidRDefault="002623D8" w:rsidP="002623D8">
      <w:pPr>
        <w:pStyle w:val="af0"/>
        <w:numPr>
          <w:ilvl w:val="0"/>
          <w:numId w:val="41"/>
        </w:numPr>
        <w:tabs>
          <w:tab w:val="left" w:pos="1276"/>
        </w:tabs>
        <w:spacing w:after="0" w:line="240" w:lineRule="auto"/>
        <w:ind w:left="0" w:firstLine="851"/>
        <w:jc w:val="both"/>
        <w:rPr>
          <w:rFonts w:ascii="Times New Roman" w:eastAsia="Calibri" w:hAnsi="Times New Roman"/>
          <w:sz w:val="24"/>
          <w:szCs w:val="24"/>
        </w:rPr>
      </w:pPr>
      <w:r w:rsidRPr="002623D8">
        <w:rPr>
          <w:rFonts w:ascii="Times New Roman" w:eastAsia="Calibri" w:hAnsi="Times New Roman"/>
          <w:sz w:val="24"/>
          <w:szCs w:val="24"/>
        </w:rPr>
        <w:t xml:space="preserve">Толкачева, И. М., Организация </w:t>
      </w:r>
      <w:proofErr w:type="gramStart"/>
      <w:r w:rsidRPr="002623D8">
        <w:rPr>
          <w:rFonts w:ascii="Times New Roman" w:eastAsia="Calibri" w:hAnsi="Times New Roman"/>
          <w:sz w:val="24"/>
          <w:szCs w:val="24"/>
        </w:rPr>
        <w:t>производства :</w:t>
      </w:r>
      <w:proofErr w:type="gramEnd"/>
      <w:r w:rsidRPr="002623D8">
        <w:rPr>
          <w:rFonts w:ascii="Times New Roman" w:eastAsia="Calibri" w:hAnsi="Times New Roman"/>
          <w:sz w:val="24"/>
          <w:szCs w:val="24"/>
        </w:rPr>
        <w:t xml:space="preserve"> учебник / И. М. Толкачева. — </w:t>
      </w:r>
      <w:proofErr w:type="gramStart"/>
      <w:r w:rsidRPr="002623D8">
        <w:rPr>
          <w:rFonts w:ascii="Times New Roman" w:eastAsia="Calibri" w:hAnsi="Times New Roman"/>
          <w:sz w:val="24"/>
          <w:szCs w:val="24"/>
        </w:rPr>
        <w:t>Москва :</w:t>
      </w:r>
      <w:proofErr w:type="gramEnd"/>
      <w:r w:rsidRPr="002623D8">
        <w:rPr>
          <w:rFonts w:ascii="Times New Roman" w:eastAsia="Calibri" w:hAnsi="Times New Roman"/>
          <w:sz w:val="24"/>
          <w:szCs w:val="24"/>
        </w:rPr>
        <w:t xml:space="preserve"> </w:t>
      </w:r>
      <w:proofErr w:type="spellStart"/>
      <w:r w:rsidRPr="002623D8">
        <w:rPr>
          <w:rFonts w:ascii="Times New Roman" w:eastAsia="Calibri" w:hAnsi="Times New Roman"/>
          <w:sz w:val="24"/>
          <w:szCs w:val="24"/>
        </w:rPr>
        <w:t>КноРус</w:t>
      </w:r>
      <w:proofErr w:type="spellEnd"/>
      <w:r w:rsidRPr="002623D8">
        <w:rPr>
          <w:rFonts w:ascii="Times New Roman" w:eastAsia="Calibri" w:hAnsi="Times New Roman"/>
          <w:sz w:val="24"/>
          <w:szCs w:val="24"/>
        </w:rPr>
        <w:t>, 2025. — 354 с. — (СПО). — (электронный учебник ЭБС)</w:t>
      </w:r>
    </w:p>
    <w:p w14:paraId="1914A07A" w14:textId="77777777" w:rsidR="002623D8" w:rsidRPr="002623D8" w:rsidRDefault="002623D8" w:rsidP="002623D8">
      <w:pPr>
        <w:pStyle w:val="af0"/>
        <w:numPr>
          <w:ilvl w:val="0"/>
          <w:numId w:val="41"/>
        </w:numPr>
        <w:tabs>
          <w:tab w:val="left" w:pos="1276"/>
        </w:tabs>
        <w:spacing w:after="0" w:line="240" w:lineRule="auto"/>
        <w:ind w:left="0" w:firstLine="851"/>
        <w:jc w:val="both"/>
        <w:rPr>
          <w:rFonts w:ascii="Times New Roman" w:eastAsia="Calibri" w:hAnsi="Times New Roman"/>
          <w:sz w:val="24"/>
          <w:szCs w:val="24"/>
        </w:rPr>
      </w:pPr>
      <w:r w:rsidRPr="002623D8">
        <w:rPr>
          <w:rFonts w:ascii="Times New Roman" w:eastAsia="Calibri" w:hAnsi="Times New Roman"/>
          <w:sz w:val="24"/>
          <w:szCs w:val="24"/>
        </w:rPr>
        <w:t xml:space="preserve">Горюшкин, А. А., Организация, планирование и управление производством. Лабораторный </w:t>
      </w:r>
      <w:proofErr w:type="gramStart"/>
      <w:r w:rsidRPr="002623D8">
        <w:rPr>
          <w:rFonts w:ascii="Times New Roman" w:eastAsia="Calibri" w:hAnsi="Times New Roman"/>
          <w:sz w:val="24"/>
          <w:szCs w:val="24"/>
        </w:rPr>
        <w:t>практикум :</w:t>
      </w:r>
      <w:proofErr w:type="gramEnd"/>
      <w:r w:rsidRPr="002623D8">
        <w:rPr>
          <w:rFonts w:ascii="Times New Roman" w:eastAsia="Calibri" w:hAnsi="Times New Roman"/>
          <w:sz w:val="24"/>
          <w:szCs w:val="24"/>
        </w:rPr>
        <w:t xml:space="preserve"> учебное пособие / А. А. Горюшкин, Е. А. Наумчик. — </w:t>
      </w:r>
      <w:proofErr w:type="gramStart"/>
      <w:r w:rsidRPr="002623D8">
        <w:rPr>
          <w:rFonts w:ascii="Times New Roman" w:eastAsia="Calibri" w:hAnsi="Times New Roman"/>
          <w:sz w:val="24"/>
          <w:szCs w:val="24"/>
        </w:rPr>
        <w:t>Москва :</w:t>
      </w:r>
      <w:proofErr w:type="gramEnd"/>
      <w:r w:rsidRPr="002623D8">
        <w:rPr>
          <w:rFonts w:ascii="Times New Roman" w:eastAsia="Calibri" w:hAnsi="Times New Roman"/>
          <w:sz w:val="24"/>
          <w:szCs w:val="24"/>
        </w:rPr>
        <w:t xml:space="preserve"> </w:t>
      </w:r>
      <w:proofErr w:type="spellStart"/>
      <w:r w:rsidRPr="002623D8">
        <w:rPr>
          <w:rFonts w:ascii="Times New Roman" w:eastAsia="Calibri" w:hAnsi="Times New Roman"/>
          <w:sz w:val="24"/>
          <w:szCs w:val="24"/>
        </w:rPr>
        <w:t>Русайнс</w:t>
      </w:r>
      <w:proofErr w:type="spellEnd"/>
      <w:r w:rsidRPr="002623D8">
        <w:rPr>
          <w:rFonts w:ascii="Times New Roman" w:eastAsia="Calibri" w:hAnsi="Times New Roman"/>
          <w:sz w:val="24"/>
          <w:szCs w:val="24"/>
        </w:rPr>
        <w:t>, 2025. — 189 с. — (электронный учебник ЭБС)</w:t>
      </w:r>
    </w:p>
    <w:p w14:paraId="475D392B" w14:textId="77777777" w:rsidR="002623D8" w:rsidRPr="002623D8" w:rsidRDefault="002623D8" w:rsidP="002623D8">
      <w:pPr>
        <w:pStyle w:val="af0"/>
        <w:numPr>
          <w:ilvl w:val="0"/>
          <w:numId w:val="41"/>
        </w:numPr>
        <w:tabs>
          <w:tab w:val="left" w:pos="1276"/>
        </w:tabs>
        <w:spacing w:after="0" w:line="240" w:lineRule="auto"/>
        <w:ind w:left="0" w:firstLine="851"/>
        <w:jc w:val="both"/>
        <w:rPr>
          <w:rFonts w:ascii="Times New Roman" w:eastAsia="Calibri" w:hAnsi="Times New Roman"/>
          <w:sz w:val="24"/>
          <w:szCs w:val="24"/>
        </w:rPr>
      </w:pPr>
      <w:r w:rsidRPr="002623D8">
        <w:rPr>
          <w:rFonts w:ascii="Times New Roman" w:eastAsia="Calibri" w:hAnsi="Times New Roman"/>
          <w:sz w:val="24"/>
          <w:szCs w:val="24"/>
        </w:rPr>
        <w:t xml:space="preserve">Новицкий, Н. И., Организация производства: учебное пособие / Н. И. Новицкий, А. А. Горюшкин. — </w:t>
      </w:r>
      <w:proofErr w:type="gramStart"/>
      <w:r w:rsidRPr="002623D8">
        <w:rPr>
          <w:rFonts w:ascii="Times New Roman" w:eastAsia="Calibri" w:hAnsi="Times New Roman"/>
          <w:sz w:val="24"/>
          <w:szCs w:val="24"/>
        </w:rPr>
        <w:t>Москва :</w:t>
      </w:r>
      <w:proofErr w:type="gramEnd"/>
      <w:r w:rsidRPr="002623D8">
        <w:rPr>
          <w:rFonts w:ascii="Times New Roman" w:eastAsia="Calibri" w:hAnsi="Times New Roman"/>
          <w:sz w:val="24"/>
          <w:szCs w:val="24"/>
        </w:rPr>
        <w:t xml:space="preserve"> </w:t>
      </w:r>
      <w:proofErr w:type="spellStart"/>
      <w:r w:rsidRPr="002623D8">
        <w:rPr>
          <w:rFonts w:ascii="Times New Roman" w:eastAsia="Calibri" w:hAnsi="Times New Roman"/>
          <w:sz w:val="24"/>
          <w:szCs w:val="24"/>
        </w:rPr>
        <w:t>КноРус</w:t>
      </w:r>
      <w:proofErr w:type="spellEnd"/>
      <w:r w:rsidRPr="002623D8">
        <w:rPr>
          <w:rFonts w:ascii="Times New Roman" w:eastAsia="Calibri" w:hAnsi="Times New Roman"/>
          <w:sz w:val="24"/>
          <w:szCs w:val="24"/>
        </w:rPr>
        <w:t>, 2026. — 350 с. — (СПО). — (электронный учебник ЭБС)</w:t>
      </w:r>
    </w:p>
    <w:p w14:paraId="1998A08D" w14:textId="59E60512" w:rsidR="00EB2DA1" w:rsidRDefault="00EB2DA1" w:rsidP="002153A0">
      <w:pPr>
        <w:pStyle w:val="af0"/>
        <w:spacing w:after="0" w:line="240" w:lineRule="auto"/>
        <w:rPr>
          <w:rFonts w:ascii="Tahoma" w:eastAsia="Times New Roman" w:hAnsi="Tahoma" w:cs="Tahoma"/>
          <w:color w:val="000000"/>
          <w:sz w:val="18"/>
          <w:szCs w:val="18"/>
          <w:lang w:eastAsia="ru-RU"/>
        </w:rPr>
      </w:pPr>
    </w:p>
    <w:p w14:paraId="685D70EF" w14:textId="77777777" w:rsidR="00353F8C" w:rsidRPr="00EB2DA1" w:rsidRDefault="00353F8C" w:rsidP="002153A0">
      <w:pPr>
        <w:pStyle w:val="af0"/>
        <w:spacing w:after="0" w:line="240" w:lineRule="auto"/>
        <w:rPr>
          <w:rFonts w:ascii="Tahoma" w:eastAsia="Times New Roman" w:hAnsi="Tahoma" w:cs="Tahoma"/>
          <w:color w:val="000000"/>
          <w:sz w:val="18"/>
          <w:szCs w:val="18"/>
          <w:lang w:eastAsia="ru-RU"/>
        </w:rPr>
      </w:pPr>
    </w:p>
    <w:p w14:paraId="0F540449" w14:textId="7ED5B686" w:rsidR="00EB2DA1" w:rsidRPr="00D3485E" w:rsidRDefault="00EB2DA1" w:rsidP="002153A0">
      <w:pPr>
        <w:pStyle w:val="11"/>
        <w:numPr>
          <w:ilvl w:val="2"/>
          <w:numId w:val="2"/>
        </w:numPr>
        <w:shd w:val="clear" w:color="auto" w:fill="auto"/>
        <w:tabs>
          <w:tab w:val="left" w:pos="1074"/>
          <w:tab w:val="left" w:pos="1418"/>
          <w:tab w:val="left" w:pos="1701"/>
        </w:tabs>
        <w:spacing w:after="0" w:line="240" w:lineRule="auto"/>
        <w:ind w:firstLine="851"/>
        <w:jc w:val="both"/>
        <w:rPr>
          <w:rFonts w:ascii="Times New Roman" w:hAnsi="Times New Roman" w:cs="Times New Roman"/>
          <w:sz w:val="24"/>
          <w:szCs w:val="24"/>
        </w:rPr>
      </w:pPr>
      <w:r w:rsidRPr="00B42FAD">
        <w:rPr>
          <w:rFonts w:ascii="Times New Roman" w:hAnsi="Times New Roman" w:cs="Times New Roman"/>
          <w:b/>
          <w:bCs/>
          <w:color w:val="000000"/>
          <w:sz w:val="24"/>
          <w:szCs w:val="24"/>
          <w:lang w:eastAsia="ru-RU" w:bidi="ru-RU"/>
        </w:rPr>
        <w:t>Дополнительные печатные</w:t>
      </w:r>
      <w:r w:rsidR="003408F7" w:rsidRPr="00B42FAD">
        <w:rPr>
          <w:rFonts w:ascii="Times New Roman" w:hAnsi="Times New Roman" w:cs="Times New Roman"/>
          <w:b/>
          <w:bCs/>
          <w:color w:val="000000"/>
          <w:sz w:val="24"/>
          <w:szCs w:val="24"/>
          <w:lang w:eastAsia="ru-RU" w:bidi="ru-RU"/>
        </w:rPr>
        <w:t xml:space="preserve"> и электронные</w:t>
      </w:r>
      <w:r w:rsidRPr="00B42FAD">
        <w:rPr>
          <w:rFonts w:ascii="Times New Roman" w:hAnsi="Times New Roman" w:cs="Times New Roman"/>
          <w:b/>
          <w:bCs/>
          <w:color w:val="000000"/>
          <w:sz w:val="24"/>
          <w:szCs w:val="24"/>
          <w:lang w:eastAsia="ru-RU" w:bidi="ru-RU"/>
        </w:rPr>
        <w:t xml:space="preserve"> источники</w:t>
      </w:r>
    </w:p>
    <w:p w14:paraId="2E1EAFC3" w14:textId="77777777" w:rsidR="00DB7377" w:rsidRDefault="00DB7377" w:rsidP="00DB7377">
      <w:pPr>
        <w:pStyle w:val="af0"/>
        <w:numPr>
          <w:ilvl w:val="0"/>
          <w:numId w:val="40"/>
        </w:numPr>
        <w:tabs>
          <w:tab w:val="left" w:pos="1276"/>
        </w:tabs>
        <w:spacing w:after="0" w:line="240" w:lineRule="auto"/>
        <w:ind w:left="0" w:firstLine="851"/>
        <w:jc w:val="both"/>
        <w:rPr>
          <w:rFonts w:ascii="Times New Roman" w:hAnsi="Times New Roman"/>
          <w:sz w:val="24"/>
        </w:rPr>
      </w:pPr>
      <w:r>
        <w:rPr>
          <w:rFonts w:ascii="Times New Roman" w:hAnsi="Times New Roman"/>
          <w:sz w:val="24"/>
        </w:rPr>
        <w:t xml:space="preserve">Давыдова, Н.С. Основы бережливого производства: учебник для студентов учреждений сред. проф. образования / Н.С. Давыдова, Ю.А. </w:t>
      </w:r>
      <w:proofErr w:type="spellStart"/>
      <w:r>
        <w:rPr>
          <w:rFonts w:ascii="Times New Roman" w:hAnsi="Times New Roman"/>
          <w:sz w:val="24"/>
        </w:rPr>
        <w:t>Гуськова</w:t>
      </w:r>
      <w:proofErr w:type="spellEnd"/>
      <w:r>
        <w:rPr>
          <w:rFonts w:ascii="Times New Roman" w:hAnsi="Times New Roman"/>
          <w:sz w:val="24"/>
        </w:rPr>
        <w:t xml:space="preserve">, Е.С. Куликова, М.Г. Некрасова, Д.А. Попов, О.В. </w:t>
      </w:r>
      <w:proofErr w:type="spellStart"/>
      <w:r>
        <w:rPr>
          <w:rFonts w:ascii="Times New Roman" w:hAnsi="Times New Roman"/>
          <w:sz w:val="24"/>
        </w:rPr>
        <w:t>Ракшина</w:t>
      </w:r>
      <w:proofErr w:type="spellEnd"/>
      <w:r>
        <w:rPr>
          <w:rFonts w:ascii="Times New Roman" w:hAnsi="Times New Roman"/>
          <w:sz w:val="24"/>
        </w:rPr>
        <w:t xml:space="preserve">, С.Л. Чуйкова, Е.А. </w:t>
      </w:r>
      <w:proofErr w:type="spellStart"/>
      <w:r>
        <w:rPr>
          <w:rFonts w:ascii="Times New Roman" w:hAnsi="Times New Roman"/>
          <w:sz w:val="24"/>
        </w:rPr>
        <w:t>Шашенкова</w:t>
      </w:r>
      <w:proofErr w:type="spellEnd"/>
      <w:r>
        <w:rPr>
          <w:rFonts w:ascii="Times New Roman" w:hAnsi="Times New Roman"/>
          <w:sz w:val="24"/>
        </w:rPr>
        <w:t xml:space="preserve">. Под ред. Е.А. </w:t>
      </w:r>
      <w:proofErr w:type="spellStart"/>
      <w:r>
        <w:rPr>
          <w:rFonts w:ascii="Times New Roman" w:hAnsi="Times New Roman"/>
          <w:sz w:val="24"/>
        </w:rPr>
        <w:t>Шашенковой</w:t>
      </w:r>
      <w:proofErr w:type="spellEnd"/>
      <w:r>
        <w:rPr>
          <w:rFonts w:ascii="Times New Roman" w:hAnsi="Times New Roman"/>
          <w:sz w:val="24"/>
        </w:rPr>
        <w:t>, Н.С. Давыдовой. – М.: Издательский центр «Академия», 2023 г. – 320 с. ISBN  978-5-0054-0975-1</w:t>
      </w:r>
    </w:p>
    <w:p w14:paraId="6A49A860" w14:textId="77777777" w:rsidR="00DB7377" w:rsidRDefault="00DB7377" w:rsidP="00DB7377">
      <w:pPr>
        <w:pStyle w:val="af0"/>
        <w:numPr>
          <w:ilvl w:val="0"/>
          <w:numId w:val="40"/>
        </w:numPr>
        <w:tabs>
          <w:tab w:val="left" w:pos="1276"/>
        </w:tabs>
        <w:spacing w:after="0" w:line="240" w:lineRule="auto"/>
        <w:ind w:left="0" w:firstLine="851"/>
        <w:jc w:val="both"/>
        <w:rPr>
          <w:rFonts w:ascii="Times New Roman" w:hAnsi="Times New Roman"/>
          <w:sz w:val="24"/>
        </w:rPr>
      </w:pPr>
      <w:proofErr w:type="spellStart"/>
      <w:r>
        <w:rPr>
          <w:rFonts w:ascii="Times New Roman" w:hAnsi="Times New Roman"/>
          <w:sz w:val="24"/>
        </w:rPr>
        <w:t>Зинчик</w:t>
      </w:r>
      <w:proofErr w:type="spellEnd"/>
      <w:r>
        <w:rPr>
          <w:rFonts w:ascii="Times New Roman" w:hAnsi="Times New Roman"/>
          <w:sz w:val="24"/>
        </w:rPr>
        <w:t xml:space="preserve">, Н. С. Бережливое производство: учебник / Н. С. </w:t>
      </w:r>
      <w:proofErr w:type="spellStart"/>
      <w:r>
        <w:rPr>
          <w:rFonts w:ascii="Times New Roman" w:hAnsi="Times New Roman"/>
          <w:sz w:val="24"/>
        </w:rPr>
        <w:t>Зинчик</w:t>
      </w:r>
      <w:proofErr w:type="spellEnd"/>
      <w:r>
        <w:rPr>
          <w:rFonts w:ascii="Times New Roman" w:hAnsi="Times New Roman"/>
          <w:sz w:val="24"/>
        </w:rPr>
        <w:t xml:space="preserve">, О. В. Кадырова, Ю. И. </w:t>
      </w:r>
      <w:proofErr w:type="spellStart"/>
      <w:r>
        <w:rPr>
          <w:rFonts w:ascii="Times New Roman" w:hAnsi="Times New Roman"/>
          <w:sz w:val="24"/>
        </w:rPr>
        <w:t>Растова</w:t>
      </w:r>
      <w:proofErr w:type="spellEnd"/>
      <w:r>
        <w:rPr>
          <w:rFonts w:ascii="Times New Roman" w:hAnsi="Times New Roman"/>
          <w:sz w:val="24"/>
        </w:rPr>
        <w:t xml:space="preserve">. — Москва: </w:t>
      </w:r>
      <w:proofErr w:type="spellStart"/>
      <w:r>
        <w:rPr>
          <w:rFonts w:ascii="Times New Roman" w:hAnsi="Times New Roman"/>
          <w:sz w:val="24"/>
        </w:rPr>
        <w:t>КноРус</w:t>
      </w:r>
      <w:proofErr w:type="spellEnd"/>
      <w:r>
        <w:rPr>
          <w:rFonts w:ascii="Times New Roman" w:hAnsi="Times New Roman"/>
          <w:sz w:val="24"/>
        </w:rPr>
        <w:t xml:space="preserve">, 2024. — 296 с. — ISBN 978-5-406-12699-8. </w:t>
      </w:r>
    </w:p>
    <w:p w14:paraId="26CD513B" w14:textId="77777777" w:rsidR="00DB7377" w:rsidRDefault="00DB7377" w:rsidP="00DB7377">
      <w:pPr>
        <w:pStyle w:val="af0"/>
        <w:numPr>
          <w:ilvl w:val="0"/>
          <w:numId w:val="40"/>
        </w:numPr>
        <w:tabs>
          <w:tab w:val="left" w:pos="1276"/>
        </w:tabs>
        <w:spacing w:after="0" w:line="240" w:lineRule="auto"/>
        <w:ind w:left="0" w:firstLine="851"/>
        <w:jc w:val="both"/>
        <w:rPr>
          <w:rFonts w:ascii="Times New Roman" w:hAnsi="Times New Roman"/>
          <w:sz w:val="24"/>
        </w:rPr>
      </w:pPr>
      <w:proofErr w:type="spellStart"/>
      <w:r>
        <w:rPr>
          <w:rFonts w:ascii="Times New Roman" w:hAnsi="Times New Roman"/>
          <w:sz w:val="24"/>
        </w:rPr>
        <w:t>Курамшина</w:t>
      </w:r>
      <w:proofErr w:type="spellEnd"/>
      <w:r>
        <w:rPr>
          <w:rFonts w:ascii="Times New Roman" w:hAnsi="Times New Roman"/>
          <w:sz w:val="24"/>
        </w:rPr>
        <w:t xml:space="preserve">, А.В. Основы бережливого производства: учебник / А.В. </w:t>
      </w:r>
      <w:proofErr w:type="spellStart"/>
      <w:r>
        <w:rPr>
          <w:rFonts w:ascii="Times New Roman" w:hAnsi="Times New Roman"/>
          <w:sz w:val="24"/>
        </w:rPr>
        <w:t>Курамшина</w:t>
      </w:r>
      <w:proofErr w:type="spellEnd"/>
      <w:r>
        <w:rPr>
          <w:rFonts w:ascii="Times New Roman" w:hAnsi="Times New Roman"/>
          <w:sz w:val="24"/>
        </w:rPr>
        <w:t>, Е.В. Попова. — Москва: КНОРУС, 2024. — 200 с. (Среднее профессиональное образование). ISBN 978-5-406-12476-5</w:t>
      </w:r>
    </w:p>
    <w:p w14:paraId="2DB1FC8E" w14:textId="77777777" w:rsidR="00DB7377" w:rsidRDefault="00DB7377" w:rsidP="00DB7377">
      <w:pPr>
        <w:pStyle w:val="af0"/>
        <w:numPr>
          <w:ilvl w:val="0"/>
          <w:numId w:val="40"/>
        </w:numPr>
        <w:tabs>
          <w:tab w:val="left" w:pos="1276"/>
        </w:tabs>
        <w:spacing w:after="0" w:line="240" w:lineRule="auto"/>
        <w:ind w:left="0" w:firstLine="851"/>
        <w:jc w:val="both"/>
        <w:rPr>
          <w:rFonts w:ascii="Times New Roman" w:hAnsi="Times New Roman"/>
          <w:sz w:val="24"/>
        </w:rPr>
      </w:pPr>
      <w:proofErr w:type="spellStart"/>
      <w:r>
        <w:rPr>
          <w:rFonts w:ascii="Times New Roman" w:hAnsi="Times New Roman"/>
          <w:sz w:val="24"/>
        </w:rPr>
        <w:t>Бродецкий</w:t>
      </w:r>
      <w:proofErr w:type="spellEnd"/>
      <w:r>
        <w:rPr>
          <w:rFonts w:ascii="Times New Roman" w:hAnsi="Times New Roman"/>
          <w:sz w:val="24"/>
        </w:rPr>
        <w:t xml:space="preserve">, Г. Л. Управление запасами: многофакторная оптимизация процесса поставок: учебник для среднего профессионального образования / Г. Л. </w:t>
      </w:r>
      <w:proofErr w:type="spellStart"/>
      <w:r>
        <w:rPr>
          <w:rFonts w:ascii="Times New Roman" w:hAnsi="Times New Roman"/>
          <w:sz w:val="24"/>
        </w:rPr>
        <w:t>Бродецкий</w:t>
      </w:r>
      <w:proofErr w:type="spellEnd"/>
      <w:r>
        <w:rPr>
          <w:rFonts w:ascii="Times New Roman" w:hAnsi="Times New Roman"/>
          <w:sz w:val="24"/>
        </w:rPr>
        <w:t xml:space="preserve">, В. Д. Герами, А. В. Колик, И. Г. Шидловский. — Москва: Издательство </w:t>
      </w:r>
      <w:proofErr w:type="spellStart"/>
      <w:r>
        <w:rPr>
          <w:rFonts w:ascii="Times New Roman" w:hAnsi="Times New Roman"/>
          <w:sz w:val="24"/>
        </w:rPr>
        <w:t>Юрайт</w:t>
      </w:r>
      <w:proofErr w:type="spellEnd"/>
      <w:r>
        <w:rPr>
          <w:rFonts w:ascii="Times New Roman" w:hAnsi="Times New Roman"/>
          <w:sz w:val="24"/>
        </w:rPr>
        <w:t xml:space="preserve">, 2023. — 322 с. — (Профессиональное образование). — ISBN 978-5-534-10776-0. — Текст: электронный // Образовательная платформа </w:t>
      </w:r>
      <w:proofErr w:type="spellStart"/>
      <w:r>
        <w:rPr>
          <w:rFonts w:ascii="Times New Roman" w:hAnsi="Times New Roman"/>
          <w:sz w:val="24"/>
        </w:rPr>
        <w:t>Юрайт</w:t>
      </w:r>
      <w:proofErr w:type="spellEnd"/>
      <w:r>
        <w:rPr>
          <w:rFonts w:ascii="Times New Roman" w:hAnsi="Times New Roman"/>
          <w:sz w:val="24"/>
        </w:rPr>
        <w:t xml:space="preserve"> [сайт]. — URL: </w:t>
      </w:r>
      <w:hyperlink r:id="rId11" w:history="1">
        <w:r>
          <w:rPr>
            <w:rFonts w:ascii="Times New Roman" w:hAnsi="Times New Roman"/>
            <w:sz w:val="24"/>
          </w:rPr>
          <w:t>https://urait.ru/bcode/517345</w:t>
        </w:r>
      </w:hyperlink>
      <w:r>
        <w:rPr>
          <w:rFonts w:ascii="Times New Roman" w:hAnsi="Times New Roman"/>
          <w:sz w:val="24"/>
        </w:rPr>
        <w:t xml:space="preserve"> </w:t>
      </w:r>
    </w:p>
    <w:p w14:paraId="2032AF4D" w14:textId="77777777" w:rsidR="00DB7377" w:rsidRDefault="00DB7377" w:rsidP="00DB7377">
      <w:pPr>
        <w:pStyle w:val="af0"/>
        <w:numPr>
          <w:ilvl w:val="0"/>
          <w:numId w:val="40"/>
        </w:numPr>
        <w:tabs>
          <w:tab w:val="left" w:pos="1276"/>
        </w:tabs>
        <w:spacing w:after="0" w:line="240" w:lineRule="auto"/>
        <w:ind w:left="0" w:firstLine="851"/>
        <w:jc w:val="both"/>
        <w:rPr>
          <w:rFonts w:ascii="Times New Roman" w:hAnsi="Times New Roman"/>
          <w:sz w:val="24"/>
        </w:rPr>
      </w:pPr>
      <w:r>
        <w:rPr>
          <w:rFonts w:ascii="Times New Roman" w:hAnsi="Times New Roman"/>
          <w:sz w:val="24"/>
        </w:rPr>
        <w:t xml:space="preserve">Бурнашева, Э. П. Основы бережливого производства / Э. П. Бурнашева. — 3-е изд., стер. — Санкт-Петербург: Лань, 2024. — 76 с. — ISBN 978-5-507-48836-0. — Текст: электронный // Лань: электронно-библиотечная система. — URL: </w:t>
      </w:r>
      <w:hyperlink r:id="rId12" w:history="1">
        <w:r>
          <w:rPr>
            <w:rFonts w:ascii="Times New Roman" w:hAnsi="Times New Roman"/>
            <w:sz w:val="24"/>
          </w:rPr>
          <w:t>https://e.lanbook.com/book/364793</w:t>
        </w:r>
      </w:hyperlink>
      <w:r>
        <w:rPr>
          <w:rFonts w:ascii="Times New Roman" w:hAnsi="Times New Roman"/>
          <w:color w:val="FF0000"/>
          <w:sz w:val="24"/>
        </w:rPr>
        <w:t xml:space="preserve"> </w:t>
      </w:r>
    </w:p>
    <w:p w14:paraId="537BDD09" w14:textId="77777777" w:rsidR="00DB7377" w:rsidRDefault="00DB7377" w:rsidP="00DB7377">
      <w:pPr>
        <w:pStyle w:val="af0"/>
        <w:numPr>
          <w:ilvl w:val="0"/>
          <w:numId w:val="40"/>
        </w:numPr>
        <w:tabs>
          <w:tab w:val="left" w:pos="1276"/>
        </w:tabs>
        <w:spacing w:line="240" w:lineRule="auto"/>
        <w:ind w:left="0" w:firstLine="851"/>
        <w:jc w:val="both"/>
        <w:rPr>
          <w:rFonts w:ascii="Times New Roman" w:hAnsi="Times New Roman"/>
          <w:sz w:val="24"/>
        </w:rPr>
      </w:pPr>
      <w:bookmarkStart w:id="6" w:name="_Hlk171340852"/>
      <w:r>
        <w:rPr>
          <w:rFonts w:ascii="Times New Roman" w:hAnsi="Times New Roman"/>
          <w:sz w:val="24"/>
        </w:rPr>
        <w:t xml:space="preserve">Вершинин, О. Как помогает бережливое производство и для какого бизнеса подходит /О. </w:t>
      </w:r>
      <w:proofErr w:type="spellStart"/>
      <w:r>
        <w:rPr>
          <w:rFonts w:ascii="Times New Roman" w:hAnsi="Times New Roman"/>
          <w:sz w:val="24"/>
        </w:rPr>
        <w:t>Верщинин</w:t>
      </w:r>
      <w:proofErr w:type="spellEnd"/>
      <w:r>
        <w:rPr>
          <w:rFonts w:ascii="Times New Roman" w:hAnsi="Times New Roman"/>
          <w:sz w:val="24"/>
        </w:rPr>
        <w:t xml:space="preserve">. – Текст: электронный // Интернет-портал – ООО «НЕЙРОС». Санкт-Петербург, </w:t>
      </w:r>
      <w:r>
        <w:rPr>
          <w:rFonts w:ascii="Times New Roman" w:hAnsi="Times New Roman"/>
          <w:sz w:val="24"/>
        </w:rPr>
        <w:lastRenderedPageBreak/>
        <w:t>2024— URL:</w:t>
      </w:r>
      <w:r>
        <w:t xml:space="preserve"> </w:t>
      </w:r>
      <w:bookmarkEnd w:id="6"/>
      <w:r>
        <w:rPr>
          <w:rFonts w:ascii="Times New Roman" w:hAnsi="Times New Roman"/>
          <w:sz w:val="24"/>
        </w:rPr>
        <w:fldChar w:fldCharType="begin"/>
      </w:r>
      <w:r>
        <w:rPr>
          <w:rFonts w:ascii="Times New Roman" w:hAnsi="Times New Roman"/>
          <w:sz w:val="24"/>
        </w:rPr>
        <w:instrText>HYPERLINK "https://neiros.ru/blog/management/kak-berezhlivoe-proizvodstvo-pomozhet-i-dlya-kakogo-biznesa-podoydet/"</w:instrText>
      </w:r>
      <w:r>
        <w:rPr>
          <w:rFonts w:ascii="Times New Roman" w:hAnsi="Times New Roman"/>
          <w:sz w:val="24"/>
        </w:rPr>
        <w:fldChar w:fldCharType="separate"/>
      </w:r>
      <w:r>
        <w:rPr>
          <w:rFonts w:ascii="Times New Roman" w:hAnsi="Times New Roman"/>
          <w:sz w:val="24"/>
        </w:rPr>
        <w:t>https://neiros.ru/blog/management/kak-berezhlivoe-proizvodstvo-pomozhet-i-dlya-kakogo-biznesa-podoydet/</w:t>
      </w:r>
      <w:r>
        <w:rPr>
          <w:rFonts w:ascii="Times New Roman" w:hAnsi="Times New Roman"/>
          <w:sz w:val="24"/>
        </w:rPr>
        <w:fldChar w:fldCharType="end"/>
      </w:r>
    </w:p>
    <w:p w14:paraId="51DB87B9" w14:textId="77777777" w:rsidR="00DB7377" w:rsidRDefault="00DB7377" w:rsidP="00DB7377">
      <w:pPr>
        <w:pStyle w:val="af0"/>
        <w:numPr>
          <w:ilvl w:val="0"/>
          <w:numId w:val="40"/>
        </w:numPr>
        <w:tabs>
          <w:tab w:val="left" w:pos="1276"/>
        </w:tabs>
        <w:spacing w:after="0" w:line="240" w:lineRule="auto"/>
        <w:ind w:left="0" w:firstLine="851"/>
        <w:jc w:val="both"/>
        <w:rPr>
          <w:rFonts w:ascii="Times New Roman" w:hAnsi="Times New Roman"/>
          <w:sz w:val="24"/>
        </w:rPr>
      </w:pPr>
      <w:r>
        <w:rPr>
          <w:rFonts w:ascii="Times New Roman" w:hAnsi="Times New Roman"/>
          <w:sz w:val="24"/>
        </w:rPr>
        <w:t xml:space="preserve">Киселев, А.А. Принятие управленческих решений: учебник / А.А. Киселев. — Москва: </w:t>
      </w:r>
      <w:proofErr w:type="spellStart"/>
      <w:r>
        <w:rPr>
          <w:rFonts w:ascii="Times New Roman" w:hAnsi="Times New Roman"/>
          <w:sz w:val="24"/>
        </w:rPr>
        <w:t>КноРус</w:t>
      </w:r>
      <w:proofErr w:type="spellEnd"/>
      <w:r>
        <w:rPr>
          <w:rFonts w:ascii="Times New Roman" w:hAnsi="Times New Roman"/>
          <w:sz w:val="24"/>
        </w:rPr>
        <w:t>, 2021. — 169 с. — ISBN 978-5-406-07898-3. — URL:</w:t>
      </w:r>
      <w:r>
        <w:t xml:space="preserve"> </w:t>
      </w:r>
      <w:hyperlink r:id="rId13" w:history="1">
        <w:r>
          <w:rPr>
            <w:rFonts w:ascii="Times New Roman" w:hAnsi="Times New Roman"/>
            <w:sz w:val="24"/>
          </w:rPr>
          <w:t>https://book.ru/book/938341</w:t>
        </w:r>
      </w:hyperlink>
      <w:r>
        <w:rPr>
          <w:rFonts w:ascii="Times New Roman" w:hAnsi="Times New Roman"/>
          <w:sz w:val="24"/>
        </w:rPr>
        <w:t xml:space="preserve"> </w:t>
      </w:r>
    </w:p>
    <w:p w14:paraId="6DF29BCC" w14:textId="77777777" w:rsidR="00DB7377" w:rsidRDefault="00DB7377" w:rsidP="00DB7377">
      <w:pPr>
        <w:pStyle w:val="af0"/>
        <w:numPr>
          <w:ilvl w:val="0"/>
          <w:numId w:val="40"/>
        </w:numPr>
        <w:tabs>
          <w:tab w:val="left" w:pos="1276"/>
        </w:tabs>
        <w:spacing w:line="264" w:lineRule="auto"/>
        <w:ind w:left="0" w:firstLine="851"/>
        <w:rPr>
          <w:rFonts w:ascii="Times New Roman" w:hAnsi="Times New Roman"/>
          <w:sz w:val="24"/>
        </w:rPr>
      </w:pPr>
      <w:r>
        <w:rPr>
          <w:rFonts w:ascii="Times New Roman" w:hAnsi="Times New Roman"/>
          <w:sz w:val="24"/>
        </w:rPr>
        <w:t xml:space="preserve">Клюев, А. В. Бережливое производство: учебное пособие для СПО / А. В. Клюев; под редакцией И. В. Ершовой. 3-е изд. — Саратов, Екатеринбург: Профобразование, Уральский федеральный университет, 2024. — 87 c. — ISBN 978-5-4488-0447-2, 978-5-7996-2900-7. — Текст: электронный // Цифровой образовательный ресурс IPR SMART: [сайт]. — URL: </w:t>
      </w:r>
      <w:hyperlink r:id="rId14" w:history="1">
        <w:r>
          <w:rPr>
            <w:rFonts w:ascii="Times New Roman" w:hAnsi="Times New Roman"/>
            <w:sz w:val="24"/>
          </w:rPr>
          <w:t>https://www.iprbookshop.ru/139518.html</w:t>
        </w:r>
      </w:hyperlink>
      <w:r>
        <w:rPr>
          <w:rFonts w:ascii="Times New Roman" w:hAnsi="Times New Roman"/>
          <w:sz w:val="24"/>
        </w:rPr>
        <w:t xml:space="preserve"> </w:t>
      </w:r>
    </w:p>
    <w:p w14:paraId="0F4FC7EA" w14:textId="77777777" w:rsidR="00DB7377" w:rsidRDefault="00DB7377" w:rsidP="00DB7377">
      <w:pPr>
        <w:pStyle w:val="af0"/>
        <w:numPr>
          <w:ilvl w:val="0"/>
          <w:numId w:val="40"/>
        </w:numPr>
        <w:tabs>
          <w:tab w:val="left" w:pos="1276"/>
        </w:tabs>
        <w:spacing w:after="0" w:line="240" w:lineRule="auto"/>
        <w:ind w:left="0" w:firstLine="851"/>
        <w:jc w:val="both"/>
        <w:rPr>
          <w:rFonts w:ascii="Times New Roman" w:hAnsi="Times New Roman"/>
          <w:sz w:val="24"/>
        </w:rPr>
      </w:pPr>
      <w:r>
        <w:rPr>
          <w:rFonts w:ascii="Times New Roman" w:hAnsi="Times New Roman"/>
          <w:sz w:val="24"/>
        </w:rPr>
        <w:t xml:space="preserve">Симонова, М. В. Экономика труда: учебник для среднего профессионального образования / М. В. Симонова [и др.]; под общей редакцией М. В. Симоновой. — Москва: Издательство </w:t>
      </w:r>
      <w:proofErr w:type="spellStart"/>
      <w:r>
        <w:rPr>
          <w:rFonts w:ascii="Times New Roman" w:hAnsi="Times New Roman"/>
          <w:sz w:val="24"/>
        </w:rPr>
        <w:t>Юрайт</w:t>
      </w:r>
      <w:proofErr w:type="spellEnd"/>
      <w:r>
        <w:rPr>
          <w:rFonts w:ascii="Times New Roman" w:hAnsi="Times New Roman"/>
          <w:sz w:val="24"/>
        </w:rPr>
        <w:t xml:space="preserve">, 2023. — 259 с. — (Профессиональное образование). — ISBN 978-5-534-13411-7 —Текст: электронный // Образовательная платформа </w:t>
      </w:r>
      <w:proofErr w:type="spellStart"/>
      <w:r>
        <w:rPr>
          <w:rFonts w:ascii="Times New Roman" w:hAnsi="Times New Roman"/>
          <w:sz w:val="24"/>
        </w:rPr>
        <w:t>Юрайт</w:t>
      </w:r>
      <w:proofErr w:type="spellEnd"/>
      <w:r>
        <w:rPr>
          <w:rFonts w:ascii="Times New Roman" w:hAnsi="Times New Roman"/>
          <w:sz w:val="24"/>
        </w:rPr>
        <w:t xml:space="preserve"> [сайт]. — URL: </w:t>
      </w:r>
      <w:hyperlink r:id="rId15" w:history="1">
        <w:r>
          <w:rPr>
            <w:rFonts w:ascii="Times New Roman" w:hAnsi="Times New Roman"/>
            <w:sz w:val="24"/>
          </w:rPr>
          <w:t>https://urait.ru/bcode/519424</w:t>
        </w:r>
      </w:hyperlink>
      <w:r>
        <w:rPr>
          <w:rFonts w:ascii="Times New Roman" w:hAnsi="Times New Roman"/>
          <w:sz w:val="24"/>
        </w:rPr>
        <w:t xml:space="preserve"> </w:t>
      </w:r>
    </w:p>
    <w:p w14:paraId="02B51794" w14:textId="77777777" w:rsidR="00DB7377" w:rsidRDefault="00DB7377" w:rsidP="00DB7377">
      <w:pPr>
        <w:pStyle w:val="af0"/>
        <w:numPr>
          <w:ilvl w:val="0"/>
          <w:numId w:val="40"/>
        </w:numPr>
        <w:tabs>
          <w:tab w:val="left" w:pos="1276"/>
        </w:tabs>
        <w:spacing w:line="264" w:lineRule="auto"/>
        <w:ind w:left="0" w:firstLine="851"/>
        <w:rPr>
          <w:rFonts w:ascii="Times New Roman" w:hAnsi="Times New Roman"/>
          <w:sz w:val="24"/>
        </w:rPr>
      </w:pPr>
      <w:proofErr w:type="spellStart"/>
      <w:r>
        <w:rPr>
          <w:rFonts w:ascii="Times New Roman" w:hAnsi="Times New Roman"/>
          <w:sz w:val="24"/>
        </w:rPr>
        <w:t>Староверова</w:t>
      </w:r>
      <w:proofErr w:type="spellEnd"/>
      <w:r>
        <w:rPr>
          <w:rFonts w:ascii="Times New Roman" w:hAnsi="Times New Roman"/>
          <w:sz w:val="24"/>
        </w:rPr>
        <w:t xml:space="preserve">, К. О.  Основы бережливого производства: учебное пособие для среднего профессионального образования / К. О. </w:t>
      </w:r>
      <w:proofErr w:type="spellStart"/>
      <w:r>
        <w:rPr>
          <w:rFonts w:ascii="Times New Roman" w:hAnsi="Times New Roman"/>
          <w:sz w:val="24"/>
        </w:rPr>
        <w:t>Староверова</w:t>
      </w:r>
      <w:proofErr w:type="spellEnd"/>
      <w:r>
        <w:rPr>
          <w:rFonts w:ascii="Times New Roman" w:hAnsi="Times New Roman"/>
          <w:sz w:val="24"/>
        </w:rPr>
        <w:t xml:space="preserve">. — Москва: Издательство </w:t>
      </w:r>
      <w:proofErr w:type="spellStart"/>
      <w:r>
        <w:rPr>
          <w:rFonts w:ascii="Times New Roman" w:hAnsi="Times New Roman"/>
          <w:sz w:val="24"/>
        </w:rPr>
        <w:t>Юрайт</w:t>
      </w:r>
      <w:proofErr w:type="spellEnd"/>
      <w:r>
        <w:rPr>
          <w:rFonts w:ascii="Times New Roman" w:hAnsi="Times New Roman"/>
          <w:sz w:val="24"/>
        </w:rPr>
        <w:t xml:space="preserve">, 2024. — 74 с. — (Профессиональное образование). — ISBN 978-5-534-16473-2. — Текст: электронный // Образовательная платформа </w:t>
      </w:r>
      <w:proofErr w:type="spellStart"/>
      <w:r>
        <w:rPr>
          <w:rFonts w:ascii="Times New Roman" w:hAnsi="Times New Roman"/>
          <w:sz w:val="24"/>
        </w:rPr>
        <w:t>Юрайт</w:t>
      </w:r>
      <w:proofErr w:type="spellEnd"/>
      <w:r>
        <w:rPr>
          <w:rFonts w:ascii="Times New Roman" w:hAnsi="Times New Roman"/>
          <w:sz w:val="24"/>
        </w:rPr>
        <w:t xml:space="preserve"> [сайт]. — URL: </w:t>
      </w:r>
      <w:hyperlink r:id="rId16" w:history="1">
        <w:r>
          <w:rPr>
            <w:rFonts w:ascii="Times New Roman" w:hAnsi="Times New Roman"/>
            <w:sz w:val="24"/>
          </w:rPr>
          <w:t>https://urait.ru/bcode/544921</w:t>
        </w:r>
      </w:hyperlink>
      <w:r>
        <w:rPr>
          <w:rFonts w:ascii="Times New Roman" w:hAnsi="Times New Roman"/>
          <w:sz w:val="24"/>
        </w:rPr>
        <w:t xml:space="preserve"> </w:t>
      </w:r>
    </w:p>
    <w:p w14:paraId="78564BC0" w14:textId="77777777" w:rsidR="00DB7377" w:rsidRDefault="00DB7377" w:rsidP="00DB7377">
      <w:pPr>
        <w:pStyle w:val="af0"/>
        <w:numPr>
          <w:ilvl w:val="0"/>
          <w:numId w:val="40"/>
        </w:numPr>
        <w:tabs>
          <w:tab w:val="left" w:pos="1276"/>
        </w:tabs>
        <w:spacing w:after="0" w:line="240" w:lineRule="auto"/>
        <w:ind w:left="0" w:firstLine="851"/>
        <w:jc w:val="both"/>
        <w:rPr>
          <w:rFonts w:ascii="Times New Roman" w:hAnsi="Times New Roman"/>
          <w:sz w:val="24"/>
        </w:rPr>
      </w:pPr>
      <w:proofErr w:type="spellStart"/>
      <w:r>
        <w:rPr>
          <w:rFonts w:ascii="Times New Roman" w:hAnsi="Times New Roman"/>
          <w:sz w:val="24"/>
        </w:rPr>
        <w:t>Шмелёва</w:t>
      </w:r>
      <w:proofErr w:type="spellEnd"/>
      <w:r>
        <w:rPr>
          <w:rFonts w:ascii="Times New Roman" w:hAnsi="Times New Roman"/>
          <w:sz w:val="24"/>
        </w:rPr>
        <w:t xml:space="preserve">, А.Н. Методы бережливого производства: учебно-методическое пособие / А.Н. </w:t>
      </w:r>
      <w:proofErr w:type="spellStart"/>
      <w:r>
        <w:rPr>
          <w:rFonts w:ascii="Times New Roman" w:hAnsi="Times New Roman"/>
          <w:sz w:val="24"/>
        </w:rPr>
        <w:t>Шмелёва</w:t>
      </w:r>
      <w:proofErr w:type="spellEnd"/>
      <w:r>
        <w:rPr>
          <w:rFonts w:ascii="Times New Roman" w:hAnsi="Times New Roman"/>
          <w:sz w:val="24"/>
        </w:rPr>
        <w:t xml:space="preserve">. — Москва: РТУ МИРЭА, 2021. — 38 с. — Текст: электронный // Лань: электронно-библиотечная система. — URL: </w:t>
      </w:r>
      <w:hyperlink r:id="rId17" w:history="1">
        <w:r>
          <w:rPr>
            <w:rFonts w:ascii="Times New Roman" w:hAnsi="Times New Roman"/>
            <w:sz w:val="24"/>
          </w:rPr>
          <w:t>https://e.lanbook.com/book/171543</w:t>
        </w:r>
      </w:hyperlink>
    </w:p>
    <w:p w14:paraId="10D5D71C" w14:textId="77777777" w:rsidR="009036AE" w:rsidRDefault="009036AE" w:rsidP="002153A0">
      <w:pPr>
        <w:pStyle w:val="1"/>
        <w:spacing w:before="0"/>
        <w:ind w:firstLine="709"/>
        <w:rPr>
          <w:rFonts w:ascii="Times New Roman" w:hAnsi="Times New Roman" w:cs="Times New Roman"/>
          <w:b/>
          <w:color w:val="auto"/>
          <w:sz w:val="24"/>
          <w:szCs w:val="24"/>
        </w:rPr>
      </w:pPr>
    </w:p>
    <w:p w14:paraId="50F5195C" w14:textId="5C24F4F2" w:rsidR="00EB2DA1" w:rsidRPr="00044573" w:rsidRDefault="00EB2DA1" w:rsidP="002153A0">
      <w:pPr>
        <w:pStyle w:val="1"/>
        <w:spacing w:before="0"/>
        <w:ind w:firstLine="709"/>
        <w:rPr>
          <w:rFonts w:ascii="Times New Roman" w:hAnsi="Times New Roman" w:cs="Times New Roman"/>
          <w:b/>
          <w:bCs/>
          <w:i/>
          <w:color w:val="auto"/>
          <w:sz w:val="24"/>
          <w:szCs w:val="24"/>
        </w:rPr>
      </w:pPr>
      <w:r w:rsidRPr="00044573">
        <w:rPr>
          <w:rFonts w:ascii="Times New Roman" w:hAnsi="Times New Roman" w:cs="Times New Roman"/>
          <w:b/>
          <w:color w:val="auto"/>
          <w:sz w:val="24"/>
          <w:szCs w:val="24"/>
        </w:rPr>
        <w:t>3.3. Общие требования к организации образовательного процесса в том числе и для обучающихся с ОВЗ и инвалидностью</w:t>
      </w:r>
    </w:p>
    <w:p w14:paraId="65DAC419" w14:textId="77777777" w:rsidR="00EB2DA1" w:rsidRPr="00044573" w:rsidRDefault="00EB2DA1" w:rsidP="002153A0">
      <w:pPr>
        <w:pStyle w:val="af0"/>
        <w:tabs>
          <w:tab w:val="left" w:pos="851"/>
          <w:tab w:val="left" w:pos="1134"/>
        </w:tabs>
        <w:spacing w:after="0" w:line="240" w:lineRule="auto"/>
        <w:ind w:left="567"/>
        <w:jc w:val="both"/>
        <w:rPr>
          <w:rFonts w:ascii="Times New Roman" w:hAnsi="Times New Roman" w:cs="Times New Roman"/>
          <w:bCs/>
          <w:i/>
          <w:sz w:val="24"/>
          <w:szCs w:val="24"/>
        </w:rPr>
      </w:pPr>
    </w:p>
    <w:p w14:paraId="14A1DF95" w14:textId="77777777" w:rsidR="00EB2DA1" w:rsidRPr="00044573" w:rsidRDefault="00EB2DA1" w:rsidP="00EB2DA1">
      <w:pPr>
        <w:spacing w:after="0" w:line="240" w:lineRule="auto"/>
        <w:ind w:firstLine="567"/>
        <w:contextualSpacing/>
        <w:jc w:val="both"/>
        <w:rPr>
          <w:rFonts w:ascii="Times New Roman" w:hAnsi="Times New Roman"/>
          <w:sz w:val="24"/>
          <w:szCs w:val="24"/>
        </w:rPr>
      </w:pPr>
      <w:r w:rsidRPr="00044573">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210B0B35"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Корректировка содержания общеобразовательной дисциплины для </w:t>
      </w:r>
      <w:r w:rsidRPr="00044573">
        <w:rPr>
          <w:rFonts w:ascii="Times New Roman" w:hAnsi="Times New Roman"/>
          <w:b/>
          <w:sz w:val="24"/>
          <w:szCs w:val="24"/>
        </w:rPr>
        <w:t xml:space="preserve">обучающихся инвалидов и лиц с ОВЗ </w:t>
      </w:r>
      <w:r w:rsidRPr="00044573">
        <w:rPr>
          <w:rFonts w:ascii="Times New Roman" w:hAnsi="Times New Roman"/>
          <w:sz w:val="24"/>
          <w:szCs w:val="24"/>
        </w:rPr>
        <w:t>проводиться в соответствии</w:t>
      </w:r>
      <w:r w:rsidRPr="00044573">
        <w:rPr>
          <w:rFonts w:ascii="Times New Roman" w:hAnsi="Times New Roman"/>
          <w:b/>
          <w:sz w:val="24"/>
          <w:szCs w:val="24"/>
        </w:rPr>
        <w:t xml:space="preserve"> </w:t>
      </w:r>
      <w:r w:rsidRPr="00044573">
        <w:rPr>
          <w:rFonts w:ascii="Times New Roman" w:hAnsi="Times New Roman"/>
          <w:sz w:val="24"/>
          <w:szCs w:val="24"/>
        </w:rPr>
        <w:t>с</w:t>
      </w:r>
      <w:r w:rsidRPr="00044573">
        <w:rPr>
          <w:rFonts w:ascii="Times New Roman" w:hAnsi="Times New Roman"/>
          <w:b/>
          <w:sz w:val="24"/>
          <w:szCs w:val="24"/>
        </w:rPr>
        <w:t xml:space="preserve"> </w:t>
      </w:r>
      <w:r w:rsidRPr="00044573">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8" w:history="1">
        <w:r w:rsidRPr="00F77856">
          <w:rPr>
            <w:rStyle w:val="af2"/>
            <w:rFonts w:ascii="Times New Roman" w:hAnsi="Times New Roman"/>
            <w:sz w:val="24"/>
            <w:szCs w:val="24"/>
          </w:rPr>
          <w:t>https://disk.yandex.ru/i/l5hSPg7_FH3-VQ</w:t>
        </w:r>
      </w:hyperlink>
      <w:r w:rsidRPr="00F77856">
        <w:rPr>
          <w:rFonts w:ascii="Times New Roman" w:hAnsi="Times New Roman"/>
          <w:sz w:val="24"/>
          <w:szCs w:val="24"/>
        </w:rPr>
        <w:t>.</w:t>
      </w:r>
    </w:p>
    <w:p w14:paraId="3FB9ACF2"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w:t>
      </w:r>
      <w:proofErr w:type="gramStart"/>
      <w:r w:rsidRPr="00044573">
        <w:rPr>
          <w:rFonts w:ascii="Times New Roman" w:hAnsi="Times New Roman"/>
          <w:sz w:val="24"/>
          <w:szCs w:val="24"/>
        </w:rPr>
        <w:t>здоровья  уделяется</w:t>
      </w:r>
      <w:proofErr w:type="gramEnd"/>
      <w:r w:rsidRPr="00044573">
        <w:rPr>
          <w:rFonts w:ascii="Times New Roman" w:hAnsi="Times New Roman"/>
          <w:sz w:val="24"/>
          <w:szCs w:val="24"/>
        </w:rPr>
        <w:t xml:space="preserve"> внимание </w:t>
      </w:r>
      <w:r w:rsidRPr="00044573">
        <w:rPr>
          <w:rFonts w:ascii="Times New Roman" w:hAnsi="Times New Roman"/>
          <w:b/>
          <w:sz w:val="24"/>
          <w:szCs w:val="24"/>
        </w:rPr>
        <w:t>индивидуальной работе</w:t>
      </w:r>
      <w:r w:rsidRPr="00044573">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044573">
        <w:rPr>
          <w:rFonts w:ascii="Times New Roman" w:hAnsi="Times New Roman"/>
          <w:b/>
          <w:sz w:val="24"/>
          <w:szCs w:val="24"/>
        </w:rPr>
        <w:t>осуществляться и с применением дистанционных технологий</w:t>
      </w:r>
      <w:r w:rsidRPr="00044573">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w:t>
      </w:r>
      <w:r w:rsidRPr="00044573">
        <w:rPr>
          <w:rFonts w:ascii="Times New Roman" w:hAnsi="Times New Roman"/>
          <w:sz w:val="24"/>
          <w:szCs w:val="24"/>
        </w:rPr>
        <w:lastRenderedPageBreak/>
        <w:t xml:space="preserve">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044573">
        <w:rPr>
          <w:rFonts w:ascii="Times New Roman" w:hAnsi="Times New Roman"/>
          <w:b/>
          <w:sz w:val="24"/>
          <w:szCs w:val="24"/>
        </w:rPr>
        <w:t xml:space="preserve">онлайн-занятий </w:t>
      </w:r>
      <w:r w:rsidRPr="00044573">
        <w:rPr>
          <w:rFonts w:ascii="Times New Roman" w:hAnsi="Times New Roman"/>
          <w:sz w:val="24"/>
          <w:szCs w:val="24"/>
        </w:rPr>
        <w:t>(</w:t>
      </w:r>
      <w:proofErr w:type="spellStart"/>
      <w:r w:rsidRPr="00044573">
        <w:rPr>
          <w:rFonts w:ascii="Times New Roman" w:hAnsi="Times New Roman"/>
          <w:sz w:val="24"/>
          <w:szCs w:val="24"/>
        </w:rPr>
        <w:t>вебинары</w:t>
      </w:r>
      <w:proofErr w:type="spellEnd"/>
      <w:r w:rsidRPr="00044573">
        <w:rPr>
          <w:rFonts w:ascii="Times New Roman" w:hAnsi="Times New Roman"/>
          <w:sz w:val="24"/>
          <w:szCs w:val="24"/>
        </w:rPr>
        <w:t xml:space="preserve">),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w:t>
      </w:r>
      <w:proofErr w:type="spellStart"/>
      <w:r w:rsidRPr="00044573">
        <w:rPr>
          <w:rFonts w:ascii="Times New Roman" w:hAnsi="Times New Roman"/>
          <w:sz w:val="24"/>
          <w:szCs w:val="24"/>
        </w:rPr>
        <w:t>Google</w:t>
      </w:r>
      <w:proofErr w:type="spellEnd"/>
      <w:r w:rsidRPr="00044573">
        <w:rPr>
          <w:rFonts w:ascii="Times New Roman" w:hAnsi="Times New Roman"/>
          <w:sz w:val="24"/>
          <w:szCs w:val="24"/>
        </w:rPr>
        <w:t xml:space="preserve"> </w:t>
      </w:r>
      <w:proofErr w:type="spellStart"/>
      <w:r w:rsidRPr="00044573">
        <w:rPr>
          <w:rFonts w:ascii="Times New Roman" w:hAnsi="Times New Roman"/>
          <w:sz w:val="24"/>
          <w:szCs w:val="24"/>
        </w:rPr>
        <w:t>Classroom</w:t>
      </w:r>
      <w:proofErr w:type="spellEnd"/>
      <w:r w:rsidRPr="00044573">
        <w:rPr>
          <w:rFonts w:ascii="Times New Roman" w:hAnsi="Times New Roman"/>
          <w:sz w:val="24"/>
          <w:szCs w:val="24"/>
        </w:rPr>
        <w:t>.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512C9EB3"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зрения: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увеличенным шрифтом;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аудиофайла;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на языке Брайля; </w:t>
      </w:r>
    </w:p>
    <w:p w14:paraId="37D10A4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слуха: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видеофайла (при условии сопровождения титрами или </w:t>
      </w:r>
      <w:proofErr w:type="spellStart"/>
      <w:r w:rsidRPr="00044573">
        <w:rPr>
          <w:rFonts w:ascii="Times New Roman" w:hAnsi="Times New Roman"/>
          <w:sz w:val="24"/>
          <w:szCs w:val="24"/>
        </w:rPr>
        <w:t>сурдопереводом</w:t>
      </w:r>
      <w:proofErr w:type="spellEnd"/>
      <w:r w:rsidRPr="00044573">
        <w:rPr>
          <w:rFonts w:ascii="Times New Roman" w:hAnsi="Times New Roman"/>
          <w:sz w:val="24"/>
          <w:szCs w:val="24"/>
        </w:rPr>
        <w:t xml:space="preserve">); </w:t>
      </w:r>
    </w:p>
    <w:p w14:paraId="69830F31"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опорно-двигательного аппарата: -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 или видеофайла. </w:t>
      </w:r>
    </w:p>
    <w:p w14:paraId="63EAB1C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3DB2029E" w14:textId="77777777" w:rsidR="00EB2DA1" w:rsidRPr="00044573" w:rsidRDefault="00EB2DA1" w:rsidP="00EB2DA1">
      <w:pPr>
        <w:spacing w:after="0" w:line="240" w:lineRule="auto"/>
        <w:contextualSpacing/>
        <w:rPr>
          <w:rFonts w:ascii="Times New Roman" w:hAnsi="Times New Roman"/>
          <w:b/>
          <w:i/>
          <w:sz w:val="24"/>
          <w:szCs w:val="24"/>
        </w:rPr>
      </w:pPr>
    </w:p>
    <w:p w14:paraId="5E2C212E" w14:textId="4714D3A7" w:rsidR="001B04F4" w:rsidRPr="001D272A" w:rsidRDefault="001B04F4" w:rsidP="00A11B1E">
      <w:pPr>
        <w:pStyle w:val="13"/>
        <w:keepNext/>
        <w:keepLines/>
        <w:shd w:val="clear" w:color="auto" w:fill="auto"/>
        <w:tabs>
          <w:tab w:val="left" w:pos="1220"/>
        </w:tabs>
        <w:spacing w:after="0"/>
        <w:ind w:firstLine="709"/>
        <w:jc w:val="both"/>
        <w:rPr>
          <w:sz w:val="24"/>
        </w:rPr>
      </w:pPr>
      <w:bookmarkStart w:id="7" w:name="bookmark16"/>
      <w:bookmarkStart w:id="8" w:name="bookmark17"/>
      <w:r>
        <w:rPr>
          <w:sz w:val="24"/>
        </w:rPr>
        <w:t xml:space="preserve">3.4. </w:t>
      </w:r>
      <w:r w:rsidRPr="001D272A">
        <w:rPr>
          <w:sz w:val="24"/>
        </w:rPr>
        <w:t>Кадровое обеспечение образовательного процесса</w:t>
      </w:r>
      <w:bookmarkEnd w:id="7"/>
      <w:bookmarkEnd w:id="8"/>
    </w:p>
    <w:p w14:paraId="7E887580" w14:textId="77777777" w:rsidR="00A11B1E" w:rsidRPr="00A11B1E" w:rsidRDefault="00A11B1E" w:rsidP="00A11B1E">
      <w:pPr>
        <w:suppressAutoHyphens/>
        <w:ind w:firstLine="709"/>
        <w:jc w:val="both"/>
        <w:rPr>
          <w:rFonts w:ascii="Times New Roman" w:hAnsi="Times New Roman"/>
          <w:sz w:val="24"/>
          <w:szCs w:val="24"/>
        </w:rPr>
      </w:pPr>
      <w:r w:rsidRPr="00A11B1E">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5410B47F" w14:textId="77777777" w:rsidR="00A11B1E" w:rsidRPr="00A11B1E" w:rsidRDefault="00A11B1E" w:rsidP="00A11B1E">
      <w:pPr>
        <w:pStyle w:val="16"/>
        <w:ind w:firstLine="708"/>
        <w:jc w:val="both"/>
        <w:rPr>
          <w:rFonts w:eastAsia="Calibri"/>
          <w:lang w:val="ru-RU" w:eastAsia="en-US"/>
        </w:rPr>
      </w:pPr>
      <w:r w:rsidRPr="00A11B1E">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A11B1E">
        <w:rPr>
          <w:rFonts w:eastAsia="Calibri"/>
          <w:bCs/>
          <w:i/>
          <w:lang w:val="ru-RU" w:eastAsia="en-US"/>
        </w:rPr>
        <w:t>06 Связь, информационные и коммуникационные технологии</w:t>
      </w:r>
      <w:r w:rsidRPr="00A11B1E">
        <w:rPr>
          <w:rFonts w:eastAsia="Calibri"/>
          <w:bCs/>
          <w:iCs/>
          <w:lang w:val="ru-RU" w:eastAsia="en-US"/>
        </w:rPr>
        <w:t>, и</w:t>
      </w:r>
      <w:r w:rsidRPr="00A11B1E">
        <w:rPr>
          <w:rFonts w:eastAsia="Calibri"/>
          <w:bCs/>
          <w:i/>
          <w:lang w:val="ru-RU" w:eastAsia="en-US"/>
        </w:rPr>
        <w:t xml:space="preserve"> </w:t>
      </w:r>
      <w:r w:rsidRPr="00A11B1E">
        <w:rPr>
          <w:rFonts w:eastAsia="Calibri"/>
          <w:lang w:val="ru-RU" w:eastAsia="en-US"/>
        </w:rPr>
        <w:t>имеющими стаж работы в данной профессиональной области не менее трех лет.</w:t>
      </w:r>
    </w:p>
    <w:p w14:paraId="1FE955DD" w14:textId="77777777" w:rsidR="00A11B1E" w:rsidRPr="00A11B1E" w:rsidRDefault="00A11B1E" w:rsidP="00A11B1E">
      <w:pPr>
        <w:pStyle w:val="16"/>
        <w:ind w:firstLine="708"/>
        <w:jc w:val="both"/>
        <w:rPr>
          <w:lang w:val="ru-RU"/>
        </w:rPr>
      </w:pPr>
      <w:r w:rsidRPr="00A11B1E">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A11B1E">
        <w:rPr>
          <w:i/>
          <w:lang w:val="ru-RU"/>
        </w:rPr>
        <w:t>06 Связь, информационные и коммуникационные технологии</w:t>
      </w:r>
      <w:r w:rsidRPr="00A11B1E">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558FBE13" w14:textId="77777777" w:rsidR="00A11B1E" w:rsidRPr="003C1F78" w:rsidRDefault="00A11B1E" w:rsidP="00A11B1E">
      <w:pPr>
        <w:pStyle w:val="16"/>
        <w:ind w:firstLine="708"/>
        <w:jc w:val="both"/>
        <w:rPr>
          <w:lang w:val="ru-RU"/>
        </w:rPr>
      </w:pPr>
      <w:r w:rsidRPr="00A11B1E">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272522DC" w14:textId="10ECDA2E" w:rsidR="00EE69B7" w:rsidRDefault="00EE69B7">
      <w:pPr>
        <w:spacing w:after="160" w:line="259" w:lineRule="auto"/>
        <w:rPr>
          <w:rFonts w:ascii="Times New Roman" w:hAnsi="Times New Roman"/>
          <w:b/>
          <w:i/>
          <w:sz w:val="24"/>
          <w:szCs w:val="24"/>
        </w:rPr>
      </w:pPr>
      <w:r>
        <w:rPr>
          <w:rFonts w:ascii="Times New Roman" w:hAnsi="Times New Roman"/>
          <w:b/>
          <w:i/>
          <w:sz w:val="24"/>
          <w:szCs w:val="24"/>
        </w:rPr>
        <w:br w:type="page"/>
      </w:r>
    </w:p>
    <w:p w14:paraId="61B8E70F" w14:textId="77777777" w:rsidR="00EB2DA1" w:rsidRPr="00EB2DA1" w:rsidRDefault="00EB2DA1" w:rsidP="00F771CC">
      <w:pPr>
        <w:pStyle w:val="11"/>
        <w:shd w:val="clear" w:color="auto" w:fill="auto"/>
        <w:tabs>
          <w:tab w:val="left" w:pos="341"/>
        </w:tabs>
        <w:spacing w:after="320" w:line="276" w:lineRule="auto"/>
        <w:jc w:val="center"/>
        <w:rPr>
          <w:rFonts w:ascii="Times New Roman" w:hAnsi="Times New Roman" w:cs="Times New Roman"/>
        </w:rPr>
      </w:pPr>
      <w:r w:rsidRPr="00EB2DA1">
        <w:rPr>
          <w:rFonts w:ascii="Times New Roman" w:hAnsi="Times New Roman" w:cs="Times New Roman"/>
          <w:b/>
          <w:bCs/>
          <w:color w:val="000000"/>
          <w:sz w:val="24"/>
          <w:szCs w:val="24"/>
          <w:lang w:eastAsia="ru-RU" w:bidi="ru-RU"/>
        </w:rPr>
        <w:lastRenderedPageBreak/>
        <w:t>КОНТРОЛЬ И ОЦЕНКА РЕЗУЛЬТАТОВ ОСВОЕНИЯ УЧЕБНОЙ</w:t>
      </w:r>
      <w:r w:rsidRPr="00EB2DA1">
        <w:rPr>
          <w:rFonts w:ascii="Times New Roman" w:hAnsi="Times New Roman" w:cs="Times New Roman"/>
          <w:b/>
          <w:bCs/>
          <w:color w:val="000000"/>
          <w:sz w:val="24"/>
          <w:szCs w:val="24"/>
          <w:lang w:eastAsia="ru-RU" w:bidi="ru-RU"/>
        </w:rPr>
        <w:br/>
        <w:t>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6"/>
        <w:gridCol w:w="4438"/>
        <w:gridCol w:w="2497"/>
      </w:tblGrid>
      <w:tr w:rsidR="00D8533F" w14:paraId="0AD41B64" w14:textId="77777777" w:rsidTr="00E623CA">
        <w:trPr>
          <w:trHeight w:val="314"/>
          <w:tblHeader/>
        </w:trPr>
        <w:tc>
          <w:tcPr>
            <w:tcW w:w="3156" w:type="dxa"/>
            <w:tcBorders>
              <w:top w:val="single" w:sz="4" w:space="0" w:color="000000"/>
              <w:left w:val="single" w:sz="4" w:space="0" w:color="000000"/>
              <w:bottom w:val="single" w:sz="4" w:space="0" w:color="000000"/>
              <w:right w:val="single" w:sz="4" w:space="0" w:color="000000"/>
            </w:tcBorders>
          </w:tcPr>
          <w:p w14:paraId="6B24F16E" w14:textId="77777777" w:rsidR="00D8533F" w:rsidRDefault="00D8533F" w:rsidP="00D8533F">
            <w:pPr>
              <w:spacing w:after="0" w:line="240" w:lineRule="auto"/>
              <w:jc w:val="center"/>
              <w:rPr>
                <w:rFonts w:ascii="Times New Roman" w:hAnsi="Times New Roman"/>
                <w:b/>
                <w:i/>
                <w:sz w:val="24"/>
              </w:rPr>
            </w:pPr>
            <w:r>
              <w:rPr>
                <w:rFonts w:ascii="Times New Roman" w:hAnsi="Times New Roman"/>
                <w:b/>
                <w:i/>
                <w:sz w:val="24"/>
              </w:rPr>
              <w:t>Результаты обучения</w:t>
            </w:r>
          </w:p>
        </w:tc>
        <w:tc>
          <w:tcPr>
            <w:tcW w:w="4438" w:type="dxa"/>
            <w:tcBorders>
              <w:top w:val="single" w:sz="4" w:space="0" w:color="000000"/>
              <w:left w:val="single" w:sz="4" w:space="0" w:color="000000"/>
              <w:bottom w:val="single" w:sz="4" w:space="0" w:color="000000"/>
              <w:right w:val="single" w:sz="4" w:space="0" w:color="000000"/>
            </w:tcBorders>
          </w:tcPr>
          <w:p w14:paraId="034F0067" w14:textId="77777777" w:rsidR="00D8533F" w:rsidRDefault="00D8533F" w:rsidP="00D8533F">
            <w:pPr>
              <w:spacing w:after="0" w:line="240" w:lineRule="auto"/>
              <w:jc w:val="center"/>
              <w:rPr>
                <w:rFonts w:ascii="Times New Roman" w:hAnsi="Times New Roman"/>
                <w:b/>
                <w:i/>
                <w:sz w:val="24"/>
              </w:rPr>
            </w:pPr>
            <w:r>
              <w:rPr>
                <w:rFonts w:ascii="Times New Roman" w:hAnsi="Times New Roman"/>
                <w:b/>
                <w:i/>
                <w:sz w:val="24"/>
              </w:rPr>
              <w:t>Критерии оценки</w:t>
            </w:r>
          </w:p>
        </w:tc>
        <w:tc>
          <w:tcPr>
            <w:tcW w:w="2497" w:type="dxa"/>
            <w:tcBorders>
              <w:top w:val="single" w:sz="4" w:space="0" w:color="000000"/>
              <w:left w:val="single" w:sz="4" w:space="0" w:color="000000"/>
              <w:bottom w:val="single" w:sz="4" w:space="0" w:color="000000"/>
              <w:right w:val="single" w:sz="4" w:space="0" w:color="000000"/>
            </w:tcBorders>
          </w:tcPr>
          <w:p w14:paraId="08CF1137" w14:textId="77777777" w:rsidR="00D8533F" w:rsidRDefault="00D8533F" w:rsidP="00D8533F">
            <w:pPr>
              <w:spacing w:after="0" w:line="240" w:lineRule="auto"/>
              <w:jc w:val="center"/>
              <w:rPr>
                <w:rFonts w:ascii="Times New Roman" w:hAnsi="Times New Roman"/>
                <w:b/>
                <w:i/>
                <w:sz w:val="24"/>
              </w:rPr>
            </w:pPr>
            <w:r>
              <w:rPr>
                <w:rFonts w:ascii="Times New Roman" w:hAnsi="Times New Roman"/>
                <w:b/>
                <w:i/>
                <w:sz w:val="24"/>
              </w:rPr>
              <w:t>Методы оценки</w:t>
            </w:r>
          </w:p>
        </w:tc>
      </w:tr>
      <w:tr w:rsidR="00D8533F" w14:paraId="4D52FE88" w14:textId="77777777" w:rsidTr="00E623CA">
        <w:tc>
          <w:tcPr>
            <w:tcW w:w="10091" w:type="dxa"/>
            <w:gridSpan w:val="3"/>
            <w:tcBorders>
              <w:top w:val="single" w:sz="4" w:space="0" w:color="000000"/>
              <w:left w:val="single" w:sz="4" w:space="0" w:color="000000"/>
              <w:bottom w:val="single" w:sz="4" w:space="0" w:color="000000"/>
              <w:right w:val="single" w:sz="4" w:space="0" w:color="000000"/>
            </w:tcBorders>
            <w:vAlign w:val="center"/>
          </w:tcPr>
          <w:p w14:paraId="062B7C7A" w14:textId="77777777" w:rsidR="00D8533F" w:rsidRDefault="00D8533F" w:rsidP="00D8533F">
            <w:pPr>
              <w:spacing w:after="0" w:line="240" w:lineRule="auto"/>
              <w:rPr>
                <w:rFonts w:ascii="Times New Roman" w:hAnsi="Times New Roman"/>
                <w:b/>
                <w:sz w:val="24"/>
              </w:rPr>
            </w:pPr>
            <w:r>
              <w:rPr>
                <w:rFonts w:ascii="Times New Roman" w:hAnsi="Times New Roman"/>
                <w:b/>
                <w:sz w:val="24"/>
              </w:rPr>
              <w:t>Перечень знаний, осваиваемых в рамках дисциплины</w:t>
            </w:r>
          </w:p>
        </w:tc>
      </w:tr>
      <w:tr w:rsidR="00D8533F" w14:paraId="5B795E34" w14:textId="77777777" w:rsidTr="00E623CA">
        <w:trPr>
          <w:trHeight w:val="1140"/>
        </w:trPr>
        <w:tc>
          <w:tcPr>
            <w:tcW w:w="3156" w:type="dxa"/>
            <w:tcBorders>
              <w:top w:val="single" w:sz="4" w:space="0" w:color="000000"/>
              <w:left w:val="single" w:sz="4" w:space="0" w:color="000000"/>
              <w:bottom w:val="single" w:sz="4" w:space="0" w:color="000000"/>
              <w:right w:val="single" w:sz="4" w:space="0" w:color="000000"/>
            </w:tcBorders>
          </w:tcPr>
          <w:p w14:paraId="03FB92C6" w14:textId="77777777" w:rsidR="00D8533F" w:rsidRDefault="00D8533F" w:rsidP="00D8533F">
            <w:pPr>
              <w:spacing w:after="0" w:line="240" w:lineRule="auto"/>
              <w:rPr>
                <w:rFonts w:ascii="Times New Roman" w:hAnsi="Times New Roman"/>
                <w:sz w:val="24"/>
              </w:rPr>
            </w:pPr>
            <w:r>
              <w:rPr>
                <w:rFonts w:ascii="Times New Roman" w:hAnsi="Times New Roman"/>
                <w:sz w:val="24"/>
              </w:rPr>
              <w:t>- принципы и концепцию бережливого производства</w:t>
            </w:r>
          </w:p>
        </w:tc>
        <w:tc>
          <w:tcPr>
            <w:tcW w:w="4438" w:type="dxa"/>
            <w:tcBorders>
              <w:top w:val="single" w:sz="4" w:space="0" w:color="000000"/>
              <w:left w:val="single" w:sz="4" w:space="0" w:color="000000"/>
              <w:bottom w:val="single" w:sz="4" w:space="0" w:color="000000"/>
              <w:right w:val="single" w:sz="4" w:space="0" w:color="000000"/>
            </w:tcBorders>
          </w:tcPr>
          <w:p w14:paraId="653A6548"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демонстрирует системные знания об принципах становления и развития бережливого производства;</w:t>
            </w:r>
          </w:p>
          <w:p w14:paraId="0C4C7392"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xml:space="preserve">- формулирует основные понятия бережливого производства; </w:t>
            </w:r>
          </w:p>
          <w:p w14:paraId="6BFA578B"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поясняет содержание принципов бережливого производства в соответствии с направленностью профессиональной деятельности</w:t>
            </w:r>
          </w:p>
        </w:tc>
        <w:tc>
          <w:tcPr>
            <w:tcW w:w="2497" w:type="dxa"/>
            <w:vMerge w:val="restart"/>
            <w:tcBorders>
              <w:top w:val="single" w:sz="4" w:space="0" w:color="000000"/>
              <w:left w:val="single" w:sz="4" w:space="0" w:color="000000"/>
              <w:bottom w:val="single" w:sz="4" w:space="0" w:color="000000"/>
              <w:right w:val="single" w:sz="4" w:space="0" w:color="000000"/>
            </w:tcBorders>
          </w:tcPr>
          <w:p w14:paraId="7DFD4F7A" w14:textId="77777777" w:rsidR="00D8533F" w:rsidRDefault="00D8533F" w:rsidP="00D8533F">
            <w:pPr>
              <w:spacing w:after="0" w:line="240" w:lineRule="auto"/>
              <w:jc w:val="center"/>
              <w:rPr>
                <w:rFonts w:ascii="Times New Roman" w:hAnsi="Times New Roman"/>
                <w:sz w:val="24"/>
              </w:rPr>
            </w:pPr>
            <w:r>
              <w:rPr>
                <w:rFonts w:ascii="Times New Roman" w:hAnsi="Times New Roman"/>
                <w:sz w:val="24"/>
              </w:rPr>
              <w:t>Тестирование.</w:t>
            </w:r>
          </w:p>
          <w:p w14:paraId="79DEEF62" w14:textId="77777777" w:rsidR="00D8533F" w:rsidRDefault="00D8533F" w:rsidP="00D8533F">
            <w:pPr>
              <w:spacing w:after="0" w:line="240" w:lineRule="auto"/>
              <w:jc w:val="center"/>
              <w:rPr>
                <w:rFonts w:ascii="Times New Roman" w:hAnsi="Times New Roman"/>
                <w:sz w:val="24"/>
              </w:rPr>
            </w:pPr>
            <w:r>
              <w:rPr>
                <w:rFonts w:ascii="Times New Roman" w:hAnsi="Times New Roman"/>
                <w:sz w:val="24"/>
              </w:rPr>
              <w:t>Устный опрос.</w:t>
            </w:r>
          </w:p>
          <w:p w14:paraId="78926A60" w14:textId="77777777" w:rsidR="00D8533F" w:rsidRDefault="00D8533F" w:rsidP="00D8533F">
            <w:pPr>
              <w:spacing w:after="0" w:line="240" w:lineRule="auto"/>
              <w:jc w:val="center"/>
              <w:rPr>
                <w:rFonts w:ascii="Times New Roman" w:hAnsi="Times New Roman"/>
                <w:sz w:val="24"/>
              </w:rPr>
            </w:pPr>
            <w:r>
              <w:rPr>
                <w:rFonts w:ascii="Times New Roman" w:hAnsi="Times New Roman"/>
                <w:sz w:val="24"/>
              </w:rPr>
              <w:t>Наблюдение за ходом выполнения практических работ.</w:t>
            </w:r>
          </w:p>
          <w:p w14:paraId="2407D4BF" w14:textId="77777777" w:rsidR="00D8533F" w:rsidRDefault="00D8533F" w:rsidP="00D8533F">
            <w:pPr>
              <w:spacing w:after="0" w:line="240" w:lineRule="auto"/>
              <w:jc w:val="center"/>
              <w:rPr>
                <w:rFonts w:ascii="Times New Roman" w:hAnsi="Times New Roman"/>
                <w:sz w:val="24"/>
              </w:rPr>
            </w:pPr>
            <w:r>
              <w:rPr>
                <w:rFonts w:ascii="Times New Roman" w:hAnsi="Times New Roman"/>
                <w:sz w:val="24"/>
              </w:rPr>
              <w:t>Оценка решений</w:t>
            </w:r>
            <w:r>
              <w:rPr>
                <w:rFonts w:ascii="Times New Roman" w:hAnsi="Times New Roman"/>
                <w:sz w:val="24"/>
              </w:rPr>
              <w:br/>
              <w:t>ситуационных задач и выполнения проектной работы. Промежуточная</w:t>
            </w:r>
            <w:r>
              <w:rPr>
                <w:rFonts w:ascii="Times New Roman" w:hAnsi="Times New Roman"/>
                <w:sz w:val="24"/>
              </w:rPr>
              <w:br/>
              <w:t xml:space="preserve"> аттестация.</w:t>
            </w:r>
          </w:p>
        </w:tc>
      </w:tr>
      <w:tr w:rsidR="00D8533F" w14:paraId="2009D59A" w14:textId="77777777" w:rsidTr="00E623CA">
        <w:trPr>
          <w:trHeight w:val="587"/>
        </w:trPr>
        <w:tc>
          <w:tcPr>
            <w:tcW w:w="3156" w:type="dxa"/>
            <w:tcBorders>
              <w:top w:val="single" w:sz="4" w:space="0" w:color="000000"/>
              <w:left w:val="single" w:sz="4" w:space="0" w:color="000000"/>
              <w:bottom w:val="single" w:sz="4" w:space="0" w:color="000000"/>
              <w:right w:val="single" w:sz="4" w:space="0" w:color="000000"/>
            </w:tcBorders>
          </w:tcPr>
          <w:p w14:paraId="5A1FE148" w14:textId="77777777" w:rsidR="00D8533F" w:rsidRDefault="00D8533F" w:rsidP="00D8533F">
            <w:pPr>
              <w:spacing w:after="0" w:line="240" w:lineRule="auto"/>
              <w:rPr>
                <w:rFonts w:ascii="Times New Roman" w:hAnsi="Times New Roman"/>
                <w:sz w:val="24"/>
              </w:rPr>
            </w:pPr>
            <w:r>
              <w:rPr>
                <w:rFonts w:ascii="Times New Roman" w:hAnsi="Times New Roman"/>
                <w:sz w:val="24"/>
              </w:rPr>
              <w:t>- основы картирования потока создания ценности (создание карт целевого, идеального и текущего состояния потока создания ценности)</w:t>
            </w:r>
          </w:p>
          <w:p w14:paraId="141272AE" w14:textId="77777777" w:rsidR="00D8533F" w:rsidRDefault="00D8533F" w:rsidP="00D8533F">
            <w:pPr>
              <w:spacing w:after="0" w:line="240" w:lineRule="auto"/>
              <w:rPr>
                <w:rFonts w:ascii="Times New Roman" w:hAnsi="Times New Roman"/>
                <w:sz w:val="24"/>
                <w:u w:val="single"/>
              </w:rPr>
            </w:pPr>
          </w:p>
        </w:tc>
        <w:tc>
          <w:tcPr>
            <w:tcW w:w="4438" w:type="dxa"/>
            <w:tcBorders>
              <w:top w:val="single" w:sz="4" w:space="0" w:color="000000"/>
              <w:left w:val="single" w:sz="4" w:space="0" w:color="000000"/>
              <w:bottom w:val="single" w:sz="4" w:space="0" w:color="000000"/>
              <w:right w:val="single" w:sz="4" w:space="0" w:color="000000"/>
            </w:tcBorders>
          </w:tcPr>
          <w:p w14:paraId="22C649CA"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описывает основные подходы к картированию потока создания ценности</w:t>
            </w:r>
          </w:p>
          <w:p w14:paraId="2C099649"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владеет основными понятиями для картирования процесса</w:t>
            </w:r>
          </w:p>
          <w:p w14:paraId="06D74870"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составляет карты целевого, идеального и текущего состояния потока создания ценности</w:t>
            </w:r>
          </w:p>
          <w:p w14:paraId="0C02A2F8"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демонстрирует системные знания о действиях, добавляющие ценности и уменьшающих потери</w:t>
            </w:r>
          </w:p>
        </w:tc>
        <w:tc>
          <w:tcPr>
            <w:tcW w:w="2497" w:type="dxa"/>
            <w:vMerge/>
            <w:tcBorders>
              <w:top w:val="single" w:sz="4" w:space="0" w:color="000000"/>
              <w:left w:val="single" w:sz="4" w:space="0" w:color="000000"/>
              <w:bottom w:val="single" w:sz="4" w:space="0" w:color="000000"/>
              <w:right w:val="single" w:sz="4" w:space="0" w:color="000000"/>
            </w:tcBorders>
          </w:tcPr>
          <w:p w14:paraId="5C32B2FF" w14:textId="77777777" w:rsidR="00D8533F" w:rsidRDefault="00D8533F" w:rsidP="00D8533F">
            <w:pPr>
              <w:spacing w:after="0" w:line="240" w:lineRule="auto"/>
            </w:pPr>
          </w:p>
        </w:tc>
      </w:tr>
      <w:tr w:rsidR="00D8533F" w14:paraId="44D5CC15" w14:textId="77777777" w:rsidTr="00E623CA">
        <w:trPr>
          <w:trHeight w:val="1070"/>
        </w:trPr>
        <w:tc>
          <w:tcPr>
            <w:tcW w:w="3156" w:type="dxa"/>
            <w:tcBorders>
              <w:top w:val="single" w:sz="4" w:space="0" w:color="000000"/>
              <w:left w:val="single" w:sz="4" w:space="0" w:color="000000"/>
              <w:bottom w:val="single" w:sz="4" w:space="0" w:color="000000"/>
              <w:right w:val="single" w:sz="4" w:space="0" w:color="000000"/>
            </w:tcBorders>
          </w:tcPr>
          <w:p w14:paraId="34543D2D" w14:textId="77777777" w:rsidR="00D8533F" w:rsidRDefault="00D8533F" w:rsidP="00D8533F">
            <w:pPr>
              <w:spacing w:after="0" w:line="240" w:lineRule="auto"/>
              <w:rPr>
                <w:rFonts w:ascii="Times New Roman" w:hAnsi="Times New Roman"/>
                <w:sz w:val="24"/>
              </w:rPr>
            </w:pPr>
            <w:r>
              <w:rPr>
                <w:rFonts w:ascii="Times New Roman" w:hAnsi="Times New Roman"/>
                <w:sz w:val="24"/>
              </w:rPr>
              <w:t>- методы выявления, анализа и решения проблем производства</w:t>
            </w:r>
          </w:p>
        </w:tc>
        <w:tc>
          <w:tcPr>
            <w:tcW w:w="4438" w:type="dxa"/>
            <w:tcBorders>
              <w:top w:val="single" w:sz="4" w:space="0" w:color="000000"/>
              <w:left w:val="single" w:sz="4" w:space="0" w:color="000000"/>
              <w:bottom w:val="single" w:sz="4" w:space="0" w:color="000000"/>
              <w:right w:val="single" w:sz="4" w:space="0" w:color="000000"/>
            </w:tcBorders>
          </w:tcPr>
          <w:p w14:paraId="1EBBC516"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владеет основными методами выявления и анализа проблем</w:t>
            </w:r>
          </w:p>
          <w:p w14:paraId="24849963"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формулирует перечень необходимых шагов/действий для решения проблем</w:t>
            </w:r>
          </w:p>
        </w:tc>
        <w:tc>
          <w:tcPr>
            <w:tcW w:w="2497" w:type="dxa"/>
            <w:vMerge/>
            <w:tcBorders>
              <w:top w:val="single" w:sz="4" w:space="0" w:color="000000"/>
              <w:left w:val="single" w:sz="4" w:space="0" w:color="000000"/>
              <w:bottom w:val="single" w:sz="4" w:space="0" w:color="000000"/>
              <w:right w:val="single" w:sz="4" w:space="0" w:color="000000"/>
            </w:tcBorders>
          </w:tcPr>
          <w:p w14:paraId="0DFD2DE1" w14:textId="77777777" w:rsidR="00D8533F" w:rsidRDefault="00D8533F" w:rsidP="00D8533F">
            <w:pPr>
              <w:spacing w:after="0" w:line="240" w:lineRule="auto"/>
            </w:pPr>
          </w:p>
        </w:tc>
      </w:tr>
      <w:tr w:rsidR="00D8533F" w14:paraId="19AE711A" w14:textId="77777777" w:rsidTr="00E623CA">
        <w:trPr>
          <w:trHeight w:val="570"/>
        </w:trPr>
        <w:tc>
          <w:tcPr>
            <w:tcW w:w="3156" w:type="dxa"/>
            <w:tcBorders>
              <w:top w:val="single" w:sz="4" w:space="0" w:color="000000"/>
              <w:left w:val="single" w:sz="4" w:space="0" w:color="000000"/>
              <w:bottom w:val="single" w:sz="4" w:space="0" w:color="000000"/>
              <w:right w:val="single" w:sz="4" w:space="0" w:color="000000"/>
            </w:tcBorders>
          </w:tcPr>
          <w:p w14:paraId="59031612" w14:textId="77777777" w:rsidR="00D8533F" w:rsidRDefault="00D8533F" w:rsidP="00D8533F">
            <w:pPr>
              <w:spacing w:after="0" w:line="240" w:lineRule="auto"/>
              <w:rPr>
                <w:rFonts w:ascii="Times New Roman" w:hAnsi="Times New Roman"/>
                <w:sz w:val="24"/>
              </w:rPr>
            </w:pPr>
            <w:r>
              <w:rPr>
                <w:rFonts w:ascii="Times New Roman" w:hAnsi="Times New Roman"/>
                <w:sz w:val="24"/>
              </w:rPr>
              <w:t>- инструменты бережливого производства</w:t>
            </w:r>
          </w:p>
        </w:tc>
        <w:tc>
          <w:tcPr>
            <w:tcW w:w="4438" w:type="dxa"/>
            <w:tcBorders>
              <w:top w:val="single" w:sz="4" w:space="0" w:color="000000"/>
              <w:left w:val="single" w:sz="4" w:space="0" w:color="000000"/>
              <w:bottom w:val="single" w:sz="4" w:space="0" w:color="000000"/>
              <w:right w:val="single" w:sz="4" w:space="0" w:color="000000"/>
            </w:tcBorders>
          </w:tcPr>
          <w:p w14:paraId="6672A593"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демонстрирует системные знания об инструментах бережливого производства и областях его применения;</w:t>
            </w:r>
          </w:p>
          <w:p w14:paraId="5746EDF7"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оперирует знаниями при выборе инструментов для решения производственной задачи, приводит теоретическое обоснование потенциальной пользы и рисков</w:t>
            </w:r>
          </w:p>
        </w:tc>
        <w:tc>
          <w:tcPr>
            <w:tcW w:w="2497" w:type="dxa"/>
            <w:vMerge/>
            <w:tcBorders>
              <w:top w:val="single" w:sz="4" w:space="0" w:color="000000"/>
              <w:left w:val="single" w:sz="4" w:space="0" w:color="000000"/>
              <w:bottom w:val="single" w:sz="4" w:space="0" w:color="000000"/>
              <w:right w:val="single" w:sz="4" w:space="0" w:color="000000"/>
            </w:tcBorders>
          </w:tcPr>
          <w:p w14:paraId="5723F658" w14:textId="77777777" w:rsidR="00D8533F" w:rsidRDefault="00D8533F" w:rsidP="00D8533F">
            <w:pPr>
              <w:spacing w:after="0" w:line="240" w:lineRule="auto"/>
            </w:pPr>
          </w:p>
        </w:tc>
      </w:tr>
      <w:tr w:rsidR="00D8533F" w14:paraId="67487C1D" w14:textId="77777777" w:rsidTr="00E623CA">
        <w:trPr>
          <w:trHeight w:val="870"/>
        </w:trPr>
        <w:tc>
          <w:tcPr>
            <w:tcW w:w="3156" w:type="dxa"/>
            <w:tcBorders>
              <w:top w:val="single" w:sz="4" w:space="0" w:color="000000"/>
              <w:left w:val="single" w:sz="4" w:space="0" w:color="000000"/>
              <w:bottom w:val="single" w:sz="4" w:space="0" w:color="000000"/>
              <w:right w:val="single" w:sz="4" w:space="0" w:color="000000"/>
            </w:tcBorders>
          </w:tcPr>
          <w:p w14:paraId="5435B1D5" w14:textId="77777777" w:rsidR="00D8533F" w:rsidRDefault="00D8533F" w:rsidP="00D8533F">
            <w:pPr>
              <w:spacing w:after="0" w:line="240" w:lineRule="auto"/>
              <w:rPr>
                <w:rFonts w:ascii="Times New Roman" w:hAnsi="Times New Roman"/>
                <w:sz w:val="24"/>
              </w:rPr>
            </w:pPr>
            <w:r>
              <w:rPr>
                <w:rFonts w:ascii="Times New Roman" w:hAnsi="Times New Roman"/>
                <w:sz w:val="24"/>
              </w:rPr>
              <w:t>- принципы организации взаимодействия в цепочке процесса</w:t>
            </w:r>
          </w:p>
        </w:tc>
        <w:tc>
          <w:tcPr>
            <w:tcW w:w="4438" w:type="dxa"/>
            <w:tcBorders>
              <w:top w:val="single" w:sz="4" w:space="0" w:color="000000"/>
              <w:left w:val="single" w:sz="4" w:space="0" w:color="000000"/>
              <w:bottom w:val="single" w:sz="4" w:space="0" w:color="000000"/>
              <w:right w:val="single" w:sz="4" w:space="0" w:color="000000"/>
            </w:tcBorders>
          </w:tcPr>
          <w:p w14:paraId="2AF42BD8"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демонстрирует знания при анализе в цепочке процесса</w:t>
            </w:r>
          </w:p>
          <w:p w14:paraId="7442D3C9"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описывает последовательность организационных действий для улучшения процесса</w:t>
            </w:r>
          </w:p>
        </w:tc>
        <w:tc>
          <w:tcPr>
            <w:tcW w:w="2497" w:type="dxa"/>
            <w:vMerge/>
            <w:tcBorders>
              <w:top w:val="single" w:sz="4" w:space="0" w:color="000000"/>
              <w:left w:val="single" w:sz="4" w:space="0" w:color="000000"/>
              <w:bottom w:val="single" w:sz="4" w:space="0" w:color="000000"/>
              <w:right w:val="single" w:sz="4" w:space="0" w:color="000000"/>
            </w:tcBorders>
          </w:tcPr>
          <w:p w14:paraId="42C3A973" w14:textId="77777777" w:rsidR="00D8533F" w:rsidRDefault="00D8533F" w:rsidP="00D8533F">
            <w:pPr>
              <w:spacing w:after="0" w:line="240" w:lineRule="auto"/>
            </w:pPr>
          </w:p>
        </w:tc>
      </w:tr>
      <w:tr w:rsidR="00D8533F" w14:paraId="1326CF13" w14:textId="77777777" w:rsidTr="00E623CA">
        <w:trPr>
          <w:trHeight w:val="585"/>
        </w:trPr>
        <w:tc>
          <w:tcPr>
            <w:tcW w:w="3156" w:type="dxa"/>
            <w:tcBorders>
              <w:top w:val="single" w:sz="4" w:space="0" w:color="000000"/>
              <w:left w:val="single" w:sz="4" w:space="0" w:color="000000"/>
              <w:bottom w:val="single" w:sz="4" w:space="0" w:color="000000"/>
              <w:right w:val="single" w:sz="4" w:space="0" w:color="000000"/>
            </w:tcBorders>
          </w:tcPr>
          <w:p w14:paraId="62CE4E7B" w14:textId="77777777" w:rsidR="00D8533F" w:rsidRDefault="00D8533F" w:rsidP="00D8533F">
            <w:pPr>
              <w:spacing w:after="0" w:line="240" w:lineRule="auto"/>
              <w:rPr>
                <w:rFonts w:ascii="Times New Roman" w:hAnsi="Times New Roman"/>
                <w:sz w:val="24"/>
              </w:rPr>
            </w:pPr>
            <w:r>
              <w:rPr>
                <w:rFonts w:ascii="Times New Roman" w:hAnsi="Times New Roman"/>
                <w:sz w:val="24"/>
              </w:rPr>
              <w:t>- виды потерь и методы их устранения</w:t>
            </w:r>
          </w:p>
        </w:tc>
        <w:tc>
          <w:tcPr>
            <w:tcW w:w="4438" w:type="dxa"/>
            <w:tcBorders>
              <w:top w:val="single" w:sz="4" w:space="0" w:color="000000"/>
              <w:left w:val="single" w:sz="4" w:space="0" w:color="000000"/>
              <w:bottom w:val="single" w:sz="4" w:space="0" w:color="000000"/>
              <w:right w:val="single" w:sz="4" w:space="0" w:color="000000"/>
            </w:tcBorders>
          </w:tcPr>
          <w:p w14:paraId="1FA5BEBE"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демонстрирует знания по типизации производственных потерь и причинах их возникновения</w:t>
            </w:r>
          </w:p>
        </w:tc>
        <w:tc>
          <w:tcPr>
            <w:tcW w:w="2497" w:type="dxa"/>
            <w:vMerge/>
            <w:tcBorders>
              <w:top w:val="single" w:sz="4" w:space="0" w:color="000000"/>
              <w:left w:val="single" w:sz="4" w:space="0" w:color="000000"/>
              <w:bottom w:val="single" w:sz="4" w:space="0" w:color="000000"/>
              <w:right w:val="single" w:sz="4" w:space="0" w:color="000000"/>
            </w:tcBorders>
          </w:tcPr>
          <w:p w14:paraId="349354BE" w14:textId="77777777" w:rsidR="00D8533F" w:rsidRDefault="00D8533F" w:rsidP="00D8533F">
            <w:pPr>
              <w:spacing w:after="0" w:line="240" w:lineRule="auto"/>
            </w:pPr>
          </w:p>
        </w:tc>
      </w:tr>
      <w:tr w:rsidR="00D8533F" w14:paraId="344525C0" w14:textId="77777777" w:rsidTr="00E623CA">
        <w:trPr>
          <w:trHeight w:val="600"/>
        </w:trPr>
        <w:tc>
          <w:tcPr>
            <w:tcW w:w="3156" w:type="dxa"/>
            <w:tcBorders>
              <w:top w:val="single" w:sz="4" w:space="0" w:color="000000"/>
              <w:left w:val="single" w:sz="4" w:space="0" w:color="000000"/>
              <w:bottom w:val="single" w:sz="4" w:space="0" w:color="000000"/>
              <w:right w:val="single" w:sz="4" w:space="0" w:color="000000"/>
            </w:tcBorders>
          </w:tcPr>
          <w:p w14:paraId="52E2BB68" w14:textId="77777777" w:rsidR="00D8533F" w:rsidRDefault="00D8533F" w:rsidP="00D8533F">
            <w:pPr>
              <w:spacing w:after="0" w:line="240" w:lineRule="auto"/>
              <w:rPr>
                <w:rFonts w:ascii="Times New Roman" w:hAnsi="Times New Roman"/>
                <w:sz w:val="24"/>
              </w:rPr>
            </w:pPr>
            <w:r>
              <w:rPr>
                <w:rFonts w:ascii="Times New Roman" w:hAnsi="Times New Roman"/>
                <w:sz w:val="24"/>
              </w:rPr>
              <w:t>- современные технологии повышения производительности труда</w:t>
            </w:r>
          </w:p>
        </w:tc>
        <w:tc>
          <w:tcPr>
            <w:tcW w:w="4438" w:type="dxa"/>
            <w:tcBorders>
              <w:top w:val="single" w:sz="4" w:space="0" w:color="000000"/>
              <w:left w:val="single" w:sz="4" w:space="0" w:color="000000"/>
              <w:bottom w:val="single" w:sz="4" w:space="0" w:color="000000"/>
              <w:right w:val="single" w:sz="4" w:space="0" w:color="000000"/>
            </w:tcBorders>
          </w:tcPr>
          <w:p w14:paraId="5F3C64C3"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демонстрирует системные знания о ключевые показатели эффективности бережливого производства</w:t>
            </w:r>
          </w:p>
        </w:tc>
        <w:tc>
          <w:tcPr>
            <w:tcW w:w="2497" w:type="dxa"/>
            <w:vMerge/>
            <w:tcBorders>
              <w:top w:val="single" w:sz="4" w:space="0" w:color="000000"/>
              <w:left w:val="single" w:sz="4" w:space="0" w:color="000000"/>
              <w:bottom w:val="single" w:sz="4" w:space="0" w:color="000000"/>
              <w:right w:val="single" w:sz="4" w:space="0" w:color="000000"/>
            </w:tcBorders>
          </w:tcPr>
          <w:p w14:paraId="2AF280D5" w14:textId="77777777" w:rsidR="00D8533F" w:rsidRDefault="00D8533F" w:rsidP="00D8533F">
            <w:pPr>
              <w:spacing w:after="0" w:line="240" w:lineRule="auto"/>
            </w:pPr>
          </w:p>
        </w:tc>
      </w:tr>
      <w:tr w:rsidR="00D8533F" w14:paraId="1C9C6525" w14:textId="77777777" w:rsidTr="00E623CA">
        <w:trPr>
          <w:trHeight w:val="2208"/>
        </w:trPr>
        <w:tc>
          <w:tcPr>
            <w:tcW w:w="3156" w:type="dxa"/>
            <w:tcBorders>
              <w:top w:val="single" w:sz="4" w:space="0" w:color="000000"/>
              <w:left w:val="single" w:sz="4" w:space="0" w:color="000000"/>
              <w:bottom w:val="single" w:sz="4" w:space="0" w:color="000000"/>
              <w:right w:val="single" w:sz="4" w:space="0" w:color="000000"/>
            </w:tcBorders>
          </w:tcPr>
          <w:p w14:paraId="5BC5FD55" w14:textId="77777777" w:rsidR="00D8533F" w:rsidRDefault="00D8533F" w:rsidP="00D8533F">
            <w:pPr>
              <w:spacing w:after="0" w:line="240" w:lineRule="auto"/>
              <w:rPr>
                <w:rFonts w:ascii="Times New Roman" w:hAnsi="Times New Roman"/>
                <w:sz w:val="24"/>
              </w:rPr>
            </w:pPr>
            <w:r>
              <w:rPr>
                <w:rFonts w:ascii="Times New Roman" w:hAnsi="Times New Roman"/>
                <w:sz w:val="24"/>
              </w:rPr>
              <w:lastRenderedPageBreak/>
              <w:t>- технологии внедрения улучшений производственного процесса</w:t>
            </w:r>
          </w:p>
        </w:tc>
        <w:tc>
          <w:tcPr>
            <w:tcW w:w="4438" w:type="dxa"/>
            <w:tcBorders>
              <w:top w:val="single" w:sz="4" w:space="0" w:color="000000"/>
              <w:left w:val="single" w:sz="4" w:space="0" w:color="000000"/>
              <w:bottom w:val="single" w:sz="4" w:space="0" w:color="000000"/>
              <w:right w:val="single" w:sz="4" w:space="0" w:color="000000"/>
            </w:tcBorders>
          </w:tcPr>
          <w:p w14:paraId="559483C3"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владеет основными понятиями реинжиниринга и демонстрирует знания инструментов процесса преобразований</w:t>
            </w:r>
          </w:p>
          <w:p w14:paraId="3D8FC088"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описывает основные подходы к технологии мотивации персонала, принципы и методики вовлечения персонал в процесс непрерывных улучшений</w:t>
            </w:r>
          </w:p>
        </w:tc>
        <w:tc>
          <w:tcPr>
            <w:tcW w:w="2497" w:type="dxa"/>
            <w:vMerge/>
            <w:tcBorders>
              <w:top w:val="single" w:sz="4" w:space="0" w:color="000000"/>
              <w:left w:val="single" w:sz="4" w:space="0" w:color="000000"/>
              <w:bottom w:val="single" w:sz="4" w:space="0" w:color="000000"/>
              <w:right w:val="single" w:sz="4" w:space="0" w:color="000000"/>
            </w:tcBorders>
          </w:tcPr>
          <w:p w14:paraId="4EDA0270" w14:textId="77777777" w:rsidR="00D8533F" w:rsidRDefault="00D8533F" w:rsidP="00D8533F">
            <w:pPr>
              <w:spacing w:after="0" w:line="240" w:lineRule="auto"/>
            </w:pPr>
          </w:p>
        </w:tc>
      </w:tr>
      <w:tr w:rsidR="00D8533F" w14:paraId="5BD6E96C" w14:textId="77777777" w:rsidTr="00E623CA">
        <w:trPr>
          <w:trHeight w:val="890"/>
        </w:trPr>
        <w:tc>
          <w:tcPr>
            <w:tcW w:w="3156" w:type="dxa"/>
            <w:tcBorders>
              <w:top w:val="single" w:sz="4" w:space="0" w:color="000000"/>
              <w:left w:val="single" w:sz="4" w:space="0" w:color="000000"/>
              <w:bottom w:val="single" w:sz="4" w:space="0" w:color="000000"/>
              <w:right w:val="single" w:sz="4" w:space="0" w:color="000000"/>
            </w:tcBorders>
          </w:tcPr>
          <w:p w14:paraId="36E109D8" w14:textId="77777777" w:rsidR="00D8533F" w:rsidRDefault="00D8533F" w:rsidP="00D8533F">
            <w:pPr>
              <w:spacing w:after="0" w:line="240" w:lineRule="auto"/>
              <w:rPr>
                <w:rFonts w:ascii="Times New Roman" w:hAnsi="Times New Roman"/>
                <w:sz w:val="24"/>
              </w:rPr>
            </w:pPr>
            <w:r>
              <w:rPr>
                <w:rFonts w:ascii="Times New Roman" w:hAnsi="Times New Roman"/>
                <w:sz w:val="24"/>
              </w:rPr>
              <w:t>- систему подачи предложений по улучшению в области повышения эффективности труда</w:t>
            </w:r>
          </w:p>
        </w:tc>
        <w:tc>
          <w:tcPr>
            <w:tcW w:w="4438" w:type="dxa"/>
            <w:tcBorders>
              <w:top w:val="single" w:sz="4" w:space="0" w:color="000000"/>
              <w:left w:val="single" w:sz="4" w:space="0" w:color="000000"/>
              <w:bottom w:val="single" w:sz="4" w:space="0" w:color="000000"/>
              <w:right w:val="single" w:sz="4" w:space="0" w:color="000000"/>
            </w:tcBorders>
          </w:tcPr>
          <w:p w14:paraId="72436F4B"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формулирует перечень необходимых шагов для подачи предложений по улучшениям</w:t>
            </w:r>
          </w:p>
        </w:tc>
        <w:tc>
          <w:tcPr>
            <w:tcW w:w="2497" w:type="dxa"/>
            <w:vMerge/>
            <w:tcBorders>
              <w:top w:val="single" w:sz="4" w:space="0" w:color="000000"/>
              <w:left w:val="single" w:sz="4" w:space="0" w:color="000000"/>
              <w:bottom w:val="single" w:sz="4" w:space="0" w:color="000000"/>
              <w:right w:val="single" w:sz="4" w:space="0" w:color="000000"/>
            </w:tcBorders>
          </w:tcPr>
          <w:p w14:paraId="2011898F" w14:textId="77777777" w:rsidR="00D8533F" w:rsidRDefault="00D8533F" w:rsidP="00D8533F">
            <w:pPr>
              <w:spacing w:after="0" w:line="240" w:lineRule="auto"/>
            </w:pPr>
          </w:p>
        </w:tc>
      </w:tr>
      <w:tr w:rsidR="00D8533F" w14:paraId="61017D15" w14:textId="77777777" w:rsidTr="00E623CA">
        <w:tc>
          <w:tcPr>
            <w:tcW w:w="10091" w:type="dxa"/>
            <w:gridSpan w:val="3"/>
            <w:tcBorders>
              <w:top w:val="single" w:sz="4" w:space="0" w:color="000000"/>
              <w:left w:val="single" w:sz="4" w:space="0" w:color="000000"/>
              <w:bottom w:val="single" w:sz="4" w:space="0" w:color="000000"/>
              <w:right w:val="single" w:sz="4" w:space="0" w:color="000000"/>
            </w:tcBorders>
            <w:vAlign w:val="center"/>
          </w:tcPr>
          <w:p w14:paraId="5EC5B018" w14:textId="77777777" w:rsidR="00D8533F" w:rsidRDefault="00D8533F" w:rsidP="00D8533F">
            <w:pPr>
              <w:spacing w:after="0" w:line="240" w:lineRule="auto"/>
              <w:rPr>
                <w:rFonts w:ascii="Times New Roman" w:hAnsi="Times New Roman"/>
                <w:sz w:val="24"/>
              </w:rPr>
            </w:pPr>
            <w:r>
              <w:rPr>
                <w:rFonts w:ascii="Times New Roman" w:hAnsi="Times New Roman"/>
                <w:b/>
                <w:sz w:val="24"/>
              </w:rPr>
              <w:t>Перечень умений, осваиваемых в рамках дисциплины</w:t>
            </w:r>
          </w:p>
        </w:tc>
      </w:tr>
      <w:tr w:rsidR="00D8533F" w14:paraId="72A61CCB" w14:textId="77777777" w:rsidTr="00E623CA">
        <w:trPr>
          <w:trHeight w:val="1375"/>
        </w:trPr>
        <w:tc>
          <w:tcPr>
            <w:tcW w:w="3156" w:type="dxa"/>
            <w:tcBorders>
              <w:top w:val="single" w:sz="4" w:space="0" w:color="000000"/>
              <w:left w:val="single" w:sz="4" w:space="0" w:color="000000"/>
              <w:bottom w:val="single" w:sz="4" w:space="0" w:color="000000"/>
              <w:right w:val="single" w:sz="4" w:space="0" w:color="000000"/>
            </w:tcBorders>
          </w:tcPr>
          <w:p w14:paraId="11286BD8" w14:textId="77777777" w:rsidR="00D8533F" w:rsidRDefault="00D8533F" w:rsidP="00D8533F">
            <w:pPr>
              <w:spacing w:after="0" w:line="240" w:lineRule="auto"/>
              <w:rPr>
                <w:rFonts w:ascii="Times New Roman" w:hAnsi="Times New Roman"/>
                <w:sz w:val="24"/>
              </w:rPr>
            </w:pPr>
            <w:r>
              <w:rPr>
                <w:rFonts w:ascii="Times New Roman" w:hAnsi="Times New Roman"/>
                <w:sz w:val="24"/>
              </w:rPr>
              <w:t>- осуществлять профессиональную деятельность с соблюдением принципов бережливого производства</w:t>
            </w:r>
          </w:p>
        </w:tc>
        <w:tc>
          <w:tcPr>
            <w:tcW w:w="4438" w:type="dxa"/>
            <w:tcBorders>
              <w:top w:val="single" w:sz="4" w:space="0" w:color="000000"/>
              <w:left w:val="single" w:sz="4" w:space="0" w:color="000000"/>
              <w:bottom w:val="single" w:sz="4" w:space="0" w:color="000000"/>
              <w:right w:val="single" w:sz="4" w:space="0" w:color="000000"/>
            </w:tcBorders>
          </w:tcPr>
          <w:p w14:paraId="56BDEF72"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демонстрирует понимание способов реализации принципов бережливого производства в профессиональной деятельности при решении производственных задач</w:t>
            </w:r>
          </w:p>
        </w:tc>
        <w:tc>
          <w:tcPr>
            <w:tcW w:w="2497" w:type="dxa"/>
            <w:vMerge w:val="restart"/>
            <w:tcBorders>
              <w:top w:val="single" w:sz="4" w:space="0" w:color="000000"/>
              <w:left w:val="single" w:sz="4" w:space="0" w:color="000000"/>
              <w:bottom w:val="single" w:sz="4" w:space="0" w:color="000000"/>
              <w:right w:val="single" w:sz="4" w:space="0" w:color="000000"/>
            </w:tcBorders>
          </w:tcPr>
          <w:p w14:paraId="4F97C82C" w14:textId="77777777" w:rsidR="00D8533F" w:rsidRDefault="00D8533F" w:rsidP="00D8533F">
            <w:pPr>
              <w:spacing w:after="0" w:line="240" w:lineRule="auto"/>
              <w:jc w:val="center"/>
              <w:rPr>
                <w:rFonts w:ascii="Times New Roman" w:hAnsi="Times New Roman"/>
                <w:sz w:val="24"/>
              </w:rPr>
            </w:pPr>
            <w:r>
              <w:rPr>
                <w:rFonts w:ascii="Times New Roman" w:hAnsi="Times New Roman"/>
                <w:sz w:val="24"/>
              </w:rPr>
              <w:t xml:space="preserve">Кейс-метод. </w:t>
            </w:r>
          </w:p>
          <w:p w14:paraId="0CE71F12" w14:textId="77777777" w:rsidR="00D8533F" w:rsidRDefault="00D8533F" w:rsidP="00D8533F">
            <w:pPr>
              <w:spacing w:after="0" w:line="240" w:lineRule="auto"/>
              <w:jc w:val="center"/>
              <w:rPr>
                <w:rFonts w:ascii="Times New Roman" w:hAnsi="Times New Roman"/>
                <w:sz w:val="24"/>
              </w:rPr>
            </w:pPr>
            <w:r>
              <w:rPr>
                <w:rFonts w:ascii="Times New Roman" w:hAnsi="Times New Roman"/>
                <w:sz w:val="24"/>
              </w:rPr>
              <w:t xml:space="preserve">Деловая игра. </w:t>
            </w:r>
          </w:p>
          <w:p w14:paraId="199FBC46" w14:textId="77777777" w:rsidR="00D8533F" w:rsidRDefault="00D8533F" w:rsidP="00D8533F">
            <w:pPr>
              <w:spacing w:after="0" w:line="240" w:lineRule="auto"/>
              <w:jc w:val="center"/>
              <w:rPr>
                <w:rFonts w:ascii="Times New Roman" w:hAnsi="Times New Roman"/>
                <w:sz w:val="24"/>
              </w:rPr>
            </w:pPr>
            <w:r>
              <w:rPr>
                <w:rFonts w:ascii="Times New Roman" w:hAnsi="Times New Roman"/>
                <w:sz w:val="24"/>
              </w:rPr>
              <w:t>Оценка решений</w:t>
            </w:r>
            <w:r>
              <w:rPr>
                <w:rFonts w:ascii="Times New Roman" w:hAnsi="Times New Roman"/>
                <w:sz w:val="24"/>
              </w:rPr>
              <w:br/>
              <w:t>ситуационных задач.</w:t>
            </w:r>
          </w:p>
          <w:p w14:paraId="20068EE4" w14:textId="77777777" w:rsidR="00D8533F" w:rsidRDefault="00D8533F" w:rsidP="00D8533F">
            <w:pPr>
              <w:spacing w:after="0" w:line="240" w:lineRule="auto"/>
              <w:jc w:val="center"/>
              <w:rPr>
                <w:rFonts w:ascii="Times New Roman" w:hAnsi="Times New Roman"/>
                <w:sz w:val="24"/>
              </w:rPr>
            </w:pPr>
            <w:r>
              <w:rPr>
                <w:rFonts w:ascii="Times New Roman" w:hAnsi="Times New Roman"/>
                <w:sz w:val="24"/>
              </w:rPr>
              <w:t xml:space="preserve">Выполнение и защита проектной работы. </w:t>
            </w:r>
          </w:p>
          <w:p w14:paraId="36A482EA" w14:textId="77777777" w:rsidR="00D8533F" w:rsidRDefault="00D8533F" w:rsidP="00D8533F">
            <w:pPr>
              <w:spacing w:after="0" w:line="240" w:lineRule="auto"/>
              <w:jc w:val="center"/>
              <w:rPr>
                <w:rFonts w:ascii="Times New Roman" w:hAnsi="Times New Roman"/>
                <w:sz w:val="24"/>
              </w:rPr>
            </w:pPr>
            <w:r>
              <w:rPr>
                <w:rFonts w:ascii="Times New Roman" w:hAnsi="Times New Roman"/>
                <w:sz w:val="24"/>
              </w:rPr>
              <w:t xml:space="preserve">Промежуточная </w:t>
            </w:r>
            <w:r>
              <w:rPr>
                <w:rFonts w:ascii="Times New Roman" w:hAnsi="Times New Roman"/>
                <w:sz w:val="24"/>
              </w:rPr>
              <w:br/>
              <w:t>аттестация.</w:t>
            </w:r>
          </w:p>
          <w:p w14:paraId="603F2CCA" w14:textId="77777777" w:rsidR="00D8533F" w:rsidRDefault="00D8533F" w:rsidP="00D8533F">
            <w:pPr>
              <w:spacing w:after="0" w:line="240" w:lineRule="auto"/>
              <w:jc w:val="center"/>
              <w:rPr>
                <w:rFonts w:ascii="Times New Roman" w:hAnsi="Times New Roman"/>
                <w:sz w:val="24"/>
              </w:rPr>
            </w:pPr>
            <w:r>
              <w:rPr>
                <w:rFonts w:ascii="Times New Roman" w:hAnsi="Times New Roman"/>
                <w:sz w:val="24"/>
              </w:rPr>
              <w:t xml:space="preserve"> </w:t>
            </w:r>
          </w:p>
        </w:tc>
      </w:tr>
      <w:tr w:rsidR="00D8533F" w14:paraId="6A9491C0" w14:textId="77777777" w:rsidTr="00E623CA">
        <w:trPr>
          <w:trHeight w:val="1050"/>
        </w:trPr>
        <w:tc>
          <w:tcPr>
            <w:tcW w:w="3156" w:type="dxa"/>
            <w:tcBorders>
              <w:top w:val="single" w:sz="4" w:space="0" w:color="000000"/>
              <w:left w:val="single" w:sz="4" w:space="0" w:color="000000"/>
              <w:bottom w:val="single" w:sz="4" w:space="0" w:color="000000"/>
              <w:right w:val="single" w:sz="4" w:space="0" w:color="000000"/>
            </w:tcBorders>
          </w:tcPr>
          <w:p w14:paraId="69AB88A9" w14:textId="77777777" w:rsidR="00D8533F" w:rsidRDefault="00D8533F" w:rsidP="00D8533F">
            <w:pPr>
              <w:spacing w:after="0" w:line="240" w:lineRule="auto"/>
              <w:rPr>
                <w:rFonts w:ascii="Times New Roman" w:hAnsi="Times New Roman"/>
                <w:sz w:val="24"/>
              </w:rPr>
            </w:pPr>
            <w:r>
              <w:rPr>
                <w:rFonts w:ascii="Times New Roman" w:hAnsi="Times New Roman"/>
                <w:sz w:val="24"/>
              </w:rPr>
              <w:t>- моделировать производственный процесс и строить карту потока создания ценности</w:t>
            </w:r>
          </w:p>
        </w:tc>
        <w:tc>
          <w:tcPr>
            <w:tcW w:w="4438" w:type="dxa"/>
            <w:tcBorders>
              <w:top w:val="single" w:sz="4" w:space="0" w:color="000000"/>
              <w:left w:val="single" w:sz="4" w:space="0" w:color="000000"/>
              <w:bottom w:val="single" w:sz="4" w:space="0" w:color="000000"/>
              <w:right w:val="single" w:sz="4" w:space="0" w:color="000000"/>
            </w:tcBorders>
          </w:tcPr>
          <w:p w14:paraId="74A6B167"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демонстрирует навык картирования потока создания ценности</w:t>
            </w:r>
          </w:p>
          <w:p w14:paraId="39F0BFD8"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xml:space="preserve">- выбирает средства и методы моделирования и описания процесса </w:t>
            </w:r>
          </w:p>
        </w:tc>
        <w:tc>
          <w:tcPr>
            <w:tcW w:w="2497" w:type="dxa"/>
            <w:vMerge/>
            <w:tcBorders>
              <w:top w:val="single" w:sz="4" w:space="0" w:color="000000"/>
              <w:left w:val="single" w:sz="4" w:space="0" w:color="000000"/>
              <w:bottom w:val="single" w:sz="4" w:space="0" w:color="000000"/>
              <w:right w:val="single" w:sz="4" w:space="0" w:color="000000"/>
            </w:tcBorders>
          </w:tcPr>
          <w:p w14:paraId="63FC8C05" w14:textId="77777777" w:rsidR="00D8533F" w:rsidRDefault="00D8533F" w:rsidP="00D8533F">
            <w:pPr>
              <w:spacing w:after="0" w:line="240" w:lineRule="auto"/>
            </w:pPr>
          </w:p>
        </w:tc>
      </w:tr>
      <w:tr w:rsidR="00D8533F" w14:paraId="5D7A703A" w14:textId="77777777" w:rsidTr="00E623CA">
        <w:trPr>
          <w:trHeight w:val="1155"/>
        </w:trPr>
        <w:tc>
          <w:tcPr>
            <w:tcW w:w="3156" w:type="dxa"/>
            <w:tcBorders>
              <w:top w:val="single" w:sz="4" w:space="0" w:color="000000"/>
              <w:left w:val="single" w:sz="4" w:space="0" w:color="000000"/>
              <w:bottom w:val="single" w:sz="4" w:space="0" w:color="000000"/>
              <w:right w:val="single" w:sz="4" w:space="0" w:color="000000"/>
            </w:tcBorders>
          </w:tcPr>
          <w:p w14:paraId="60A86F34" w14:textId="77777777" w:rsidR="00D8533F" w:rsidRDefault="00D8533F" w:rsidP="00D8533F">
            <w:pPr>
              <w:spacing w:after="0" w:line="240" w:lineRule="auto"/>
              <w:rPr>
                <w:rFonts w:ascii="Times New Roman" w:hAnsi="Times New Roman"/>
                <w:sz w:val="24"/>
              </w:rPr>
            </w:pPr>
            <w:r>
              <w:rPr>
                <w:rFonts w:ascii="Times New Roman" w:hAnsi="Times New Roman"/>
                <w:sz w:val="24"/>
              </w:rPr>
              <w:t>- применять методы диагностики потерь и устранять потери в процессах</w:t>
            </w:r>
          </w:p>
        </w:tc>
        <w:tc>
          <w:tcPr>
            <w:tcW w:w="4438" w:type="dxa"/>
            <w:tcBorders>
              <w:top w:val="single" w:sz="4" w:space="0" w:color="000000"/>
              <w:left w:val="single" w:sz="4" w:space="0" w:color="000000"/>
              <w:bottom w:val="single" w:sz="4" w:space="0" w:color="000000"/>
              <w:right w:val="single" w:sz="4" w:space="0" w:color="000000"/>
            </w:tcBorders>
          </w:tcPr>
          <w:p w14:paraId="38BF12C8"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демонстрирует умение выявлять, диагностировать и устранять потери в процессах</w:t>
            </w:r>
          </w:p>
        </w:tc>
        <w:tc>
          <w:tcPr>
            <w:tcW w:w="2497" w:type="dxa"/>
            <w:vMerge/>
            <w:tcBorders>
              <w:top w:val="single" w:sz="4" w:space="0" w:color="000000"/>
              <w:left w:val="single" w:sz="4" w:space="0" w:color="000000"/>
              <w:bottom w:val="single" w:sz="4" w:space="0" w:color="000000"/>
              <w:right w:val="single" w:sz="4" w:space="0" w:color="000000"/>
            </w:tcBorders>
          </w:tcPr>
          <w:p w14:paraId="154043EC" w14:textId="77777777" w:rsidR="00D8533F" w:rsidRDefault="00D8533F" w:rsidP="00D8533F">
            <w:pPr>
              <w:spacing w:after="0" w:line="240" w:lineRule="auto"/>
            </w:pPr>
          </w:p>
        </w:tc>
      </w:tr>
      <w:tr w:rsidR="00D8533F" w14:paraId="4D73CFF0" w14:textId="77777777" w:rsidTr="00E623CA">
        <w:trPr>
          <w:trHeight w:val="1350"/>
        </w:trPr>
        <w:tc>
          <w:tcPr>
            <w:tcW w:w="3156" w:type="dxa"/>
            <w:tcBorders>
              <w:top w:val="single" w:sz="4" w:space="0" w:color="000000"/>
              <w:left w:val="single" w:sz="4" w:space="0" w:color="000000"/>
              <w:bottom w:val="single" w:sz="4" w:space="0" w:color="000000"/>
              <w:right w:val="single" w:sz="4" w:space="0" w:color="000000"/>
            </w:tcBorders>
          </w:tcPr>
          <w:p w14:paraId="3D304374" w14:textId="77777777" w:rsidR="00D8533F" w:rsidRDefault="00D8533F" w:rsidP="00D8533F">
            <w:pPr>
              <w:spacing w:after="0" w:line="240" w:lineRule="auto"/>
              <w:rPr>
                <w:rFonts w:ascii="Times New Roman" w:hAnsi="Times New Roman"/>
                <w:sz w:val="24"/>
              </w:rPr>
            </w:pPr>
            <w:r>
              <w:rPr>
                <w:rFonts w:ascii="Times New Roman" w:hAnsi="Times New Roman"/>
                <w:sz w:val="24"/>
              </w:rPr>
              <w:t>- применять ключевые инструменты анализа и решения проблем, оценивать затраты на несоответствие</w:t>
            </w:r>
          </w:p>
        </w:tc>
        <w:tc>
          <w:tcPr>
            <w:tcW w:w="4438" w:type="dxa"/>
            <w:tcBorders>
              <w:top w:val="single" w:sz="4" w:space="0" w:color="000000"/>
              <w:left w:val="single" w:sz="4" w:space="0" w:color="000000"/>
              <w:bottom w:val="single" w:sz="4" w:space="0" w:color="000000"/>
              <w:right w:val="single" w:sz="4" w:space="0" w:color="000000"/>
            </w:tcBorders>
          </w:tcPr>
          <w:p w14:paraId="7F987F92"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осуществляет и аргументирует выбор инструментов диагностики проблем</w:t>
            </w:r>
          </w:p>
          <w:p w14:paraId="1862FA5B"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оценивает «цену» производственной ошибки и определяет возможность для корректирующих действий</w:t>
            </w:r>
          </w:p>
          <w:p w14:paraId="282B2158"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предлагает алгоритм решения с учетом имеющихся ресурсов и ограничений</w:t>
            </w:r>
          </w:p>
        </w:tc>
        <w:tc>
          <w:tcPr>
            <w:tcW w:w="2497" w:type="dxa"/>
            <w:vMerge/>
            <w:tcBorders>
              <w:top w:val="single" w:sz="4" w:space="0" w:color="000000"/>
              <w:left w:val="single" w:sz="4" w:space="0" w:color="000000"/>
              <w:bottom w:val="single" w:sz="4" w:space="0" w:color="000000"/>
              <w:right w:val="single" w:sz="4" w:space="0" w:color="000000"/>
            </w:tcBorders>
          </w:tcPr>
          <w:p w14:paraId="19AAEDDC" w14:textId="77777777" w:rsidR="00D8533F" w:rsidRDefault="00D8533F" w:rsidP="00D8533F">
            <w:pPr>
              <w:spacing w:after="0" w:line="240" w:lineRule="auto"/>
            </w:pPr>
          </w:p>
        </w:tc>
      </w:tr>
      <w:tr w:rsidR="00D8533F" w14:paraId="3C611EBE" w14:textId="77777777" w:rsidTr="00E623CA">
        <w:trPr>
          <w:trHeight w:val="1095"/>
        </w:trPr>
        <w:tc>
          <w:tcPr>
            <w:tcW w:w="3156" w:type="dxa"/>
            <w:tcBorders>
              <w:top w:val="single" w:sz="4" w:space="0" w:color="000000"/>
              <w:left w:val="single" w:sz="4" w:space="0" w:color="000000"/>
              <w:bottom w:val="single" w:sz="4" w:space="0" w:color="000000"/>
              <w:right w:val="single" w:sz="4" w:space="0" w:color="000000"/>
            </w:tcBorders>
          </w:tcPr>
          <w:p w14:paraId="6EFCFACF" w14:textId="77777777" w:rsidR="00D8533F" w:rsidRDefault="00D8533F" w:rsidP="00D8533F">
            <w:pPr>
              <w:spacing w:after="0" w:line="240" w:lineRule="auto"/>
              <w:rPr>
                <w:rFonts w:ascii="Times New Roman" w:hAnsi="Times New Roman"/>
                <w:sz w:val="24"/>
              </w:rPr>
            </w:pPr>
            <w:r>
              <w:rPr>
                <w:rFonts w:ascii="Times New Roman" w:hAnsi="Times New Roman"/>
                <w:sz w:val="24"/>
              </w:rPr>
              <w:t>- организовывать работу коллектива и команды в рамках реализации проектов по улучшениям</w:t>
            </w:r>
          </w:p>
        </w:tc>
        <w:tc>
          <w:tcPr>
            <w:tcW w:w="4438" w:type="dxa"/>
            <w:tcBorders>
              <w:top w:val="single" w:sz="4" w:space="0" w:color="000000"/>
              <w:left w:val="single" w:sz="4" w:space="0" w:color="000000"/>
              <w:bottom w:val="single" w:sz="4" w:space="0" w:color="000000"/>
              <w:right w:val="single" w:sz="4" w:space="0" w:color="000000"/>
            </w:tcBorders>
          </w:tcPr>
          <w:p w14:paraId="7A2EC21E"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демонстрирует умение организовывать работу коллектива и команды в рамках реализации проектов по улучшениям</w:t>
            </w:r>
          </w:p>
        </w:tc>
        <w:tc>
          <w:tcPr>
            <w:tcW w:w="2497" w:type="dxa"/>
            <w:vMerge/>
            <w:tcBorders>
              <w:top w:val="single" w:sz="4" w:space="0" w:color="000000"/>
              <w:left w:val="single" w:sz="4" w:space="0" w:color="000000"/>
              <w:bottom w:val="single" w:sz="4" w:space="0" w:color="000000"/>
              <w:right w:val="single" w:sz="4" w:space="0" w:color="000000"/>
            </w:tcBorders>
          </w:tcPr>
          <w:p w14:paraId="6EDA00E4" w14:textId="77777777" w:rsidR="00D8533F" w:rsidRDefault="00D8533F" w:rsidP="00D8533F">
            <w:pPr>
              <w:spacing w:after="0" w:line="240" w:lineRule="auto"/>
            </w:pPr>
          </w:p>
        </w:tc>
      </w:tr>
      <w:tr w:rsidR="00D8533F" w14:paraId="6D40BFA8" w14:textId="77777777" w:rsidTr="00E623CA">
        <w:trPr>
          <w:trHeight w:val="1455"/>
        </w:trPr>
        <w:tc>
          <w:tcPr>
            <w:tcW w:w="3156" w:type="dxa"/>
            <w:tcBorders>
              <w:top w:val="single" w:sz="4" w:space="0" w:color="000000"/>
              <w:left w:val="single" w:sz="4" w:space="0" w:color="000000"/>
              <w:bottom w:val="single" w:sz="4" w:space="0" w:color="000000"/>
              <w:right w:val="single" w:sz="4" w:space="0" w:color="000000"/>
            </w:tcBorders>
          </w:tcPr>
          <w:p w14:paraId="74E538DC" w14:textId="77777777" w:rsidR="00D8533F" w:rsidRDefault="00D8533F" w:rsidP="00D8533F">
            <w:pPr>
              <w:spacing w:after="0" w:line="240" w:lineRule="auto"/>
              <w:rPr>
                <w:rFonts w:ascii="Times New Roman" w:hAnsi="Times New Roman"/>
                <w:sz w:val="24"/>
              </w:rPr>
            </w:pPr>
            <w:r>
              <w:rPr>
                <w:rFonts w:ascii="Times New Roman" w:hAnsi="Times New Roman"/>
                <w:spacing w:val="-6"/>
                <w:sz w:val="24"/>
              </w:rPr>
              <w:t>- применять инструменты бережливого производства в соответствии со спецификой бизнес-процессов организации/производства</w:t>
            </w:r>
          </w:p>
        </w:tc>
        <w:tc>
          <w:tcPr>
            <w:tcW w:w="4438" w:type="dxa"/>
            <w:tcBorders>
              <w:top w:val="single" w:sz="4" w:space="0" w:color="000000"/>
              <w:left w:val="single" w:sz="4" w:space="0" w:color="000000"/>
              <w:bottom w:val="single" w:sz="4" w:space="0" w:color="000000"/>
              <w:right w:val="single" w:sz="4" w:space="0" w:color="000000"/>
            </w:tcBorders>
          </w:tcPr>
          <w:p w14:paraId="18C347F6" w14:textId="77777777" w:rsidR="00D8533F" w:rsidRDefault="00D8533F" w:rsidP="00D8533F">
            <w:pPr>
              <w:spacing w:after="0" w:line="240" w:lineRule="auto"/>
              <w:jc w:val="both"/>
              <w:rPr>
                <w:rFonts w:ascii="Times New Roman" w:hAnsi="Times New Roman"/>
                <w:sz w:val="24"/>
              </w:rPr>
            </w:pPr>
            <w:r>
              <w:rPr>
                <w:rFonts w:ascii="Times New Roman" w:hAnsi="Times New Roman"/>
                <w:sz w:val="24"/>
              </w:rPr>
              <w:t>- демонстрирует умение выбора и применения инструментов бережливого производства в заданных производственных условиях</w:t>
            </w:r>
          </w:p>
        </w:tc>
        <w:tc>
          <w:tcPr>
            <w:tcW w:w="2497" w:type="dxa"/>
            <w:vMerge/>
            <w:tcBorders>
              <w:top w:val="single" w:sz="4" w:space="0" w:color="000000"/>
              <w:left w:val="single" w:sz="4" w:space="0" w:color="000000"/>
              <w:bottom w:val="single" w:sz="4" w:space="0" w:color="000000"/>
              <w:right w:val="single" w:sz="4" w:space="0" w:color="000000"/>
            </w:tcBorders>
          </w:tcPr>
          <w:p w14:paraId="16AC5B8C" w14:textId="77777777" w:rsidR="00D8533F" w:rsidRDefault="00D8533F" w:rsidP="00D8533F">
            <w:pPr>
              <w:spacing w:after="0" w:line="240" w:lineRule="auto"/>
            </w:pPr>
          </w:p>
        </w:tc>
      </w:tr>
    </w:tbl>
    <w:p w14:paraId="66057417" w14:textId="77777777" w:rsidR="00EB2DA1" w:rsidRPr="00EB2DA1" w:rsidRDefault="00EB2DA1" w:rsidP="00EB2DA1">
      <w:pPr>
        <w:pStyle w:val="11"/>
        <w:shd w:val="clear" w:color="auto" w:fill="auto"/>
        <w:tabs>
          <w:tab w:val="left" w:pos="772"/>
        </w:tabs>
        <w:spacing w:after="0" w:line="254" w:lineRule="auto"/>
        <w:jc w:val="both"/>
        <w:rPr>
          <w:rFonts w:ascii="Times New Roman" w:hAnsi="Times New Roman" w:cs="Times New Roman"/>
          <w:sz w:val="24"/>
          <w:szCs w:val="24"/>
        </w:rPr>
      </w:pPr>
    </w:p>
    <w:sectPr w:rsidR="00EB2DA1" w:rsidRPr="00EB2DA1" w:rsidSect="00185D22">
      <w:headerReference w:type="default" r:id="rId19"/>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199F7C" w14:textId="77777777" w:rsidR="00B51329" w:rsidRDefault="00B51329" w:rsidP="00EB2DA1">
      <w:pPr>
        <w:spacing w:after="0" w:line="240" w:lineRule="auto"/>
      </w:pPr>
      <w:r>
        <w:separator/>
      </w:r>
    </w:p>
  </w:endnote>
  <w:endnote w:type="continuationSeparator" w:id="0">
    <w:p w14:paraId="70213223" w14:textId="77777777" w:rsidR="00B51329" w:rsidRDefault="00B51329" w:rsidP="00EB2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00"/>
    <w:family w:val="auto"/>
    <w:pitch w:val="default"/>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63916" w14:textId="77777777" w:rsidR="00443125" w:rsidRDefault="00443125">
    <w:pPr>
      <w:pStyle w:val="ae"/>
      <w:jc w:val="center"/>
    </w:pPr>
  </w:p>
  <w:p w14:paraId="3548BC90" w14:textId="77777777" w:rsidR="00443125" w:rsidRDefault="00443125">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38348" w14:textId="10B8B2FB" w:rsidR="00443125" w:rsidRDefault="00443125">
    <w:pPr>
      <w:pStyle w:val="ae"/>
      <w:jc w:val="center"/>
    </w:pPr>
    <w:r>
      <w:fldChar w:fldCharType="begin"/>
    </w:r>
    <w:r>
      <w:instrText xml:space="preserve">PAGE </w:instrText>
    </w:r>
    <w:r>
      <w:fldChar w:fldCharType="separate"/>
    </w:r>
    <w:r w:rsidR="00796A76">
      <w:rPr>
        <w:noProof/>
      </w:rPr>
      <w:t>8</w:t>
    </w:r>
    <w:r>
      <w:fldChar w:fldCharType="end"/>
    </w:r>
  </w:p>
  <w:p w14:paraId="70B057D7" w14:textId="77777777" w:rsidR="00443125" w:rsidRDefault="00443125">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201EA" w14:textId="77777777" w:rsidR="00B51329" w:rsidRDefault="00B51329" w:rsidP="00EB2DA1">
      <w:pPr>
        <w:spacing w:after="0" w:line="240" w:lineRule="auto"/>
      </w:pPr>
      <w:r>
        <w:separator/>
      </w:r>
    </w:p>
  </w:footnote>
  <w:footnote w:type="continuationSeparator" w:id="0">
    <w:p w14:paraId="18D028C0" w14:textId="77777777" w:rsidR="00B51329" w:rsidRDefault="00B51329" w:rsidP="00EB2DA1">
      <w:pPr>
        <w:spacing w:after="0" w:line="240" w:lineRule="auto"/>
      </w:pPr>
      <w:r>
        <w:continuationSeparator/>
      </w:r>
    </w:p>
  </w:footnote>
  <w:footnote w:id="1">
    <w:p w14:paraId="40FEC400" w14:textId="77777777" w:rsidR="00BA11E9" w:rsidRDefault="00BA11E9" w:rsidP="00BA11E9">
      <w:pPr>
        <w:pStyle w:val="Footnote"/>
      </w:pPr>
      <w:r>
        <w:rPr>
          <w:vertAlign w:val="superscript"/>
        </w:rPr>
        <w:footnoteRef/>
      </w:r>
      <w:r>
        <w:t xml:space="preserve"> Примеры внедрения бережливого производства рассматриваются выборочно на усмотрение образовательной организации</w:t>
      </w:r>
    </w:p>
  </w:footnote>
  <w:footnote w:id="2">
    <w:p w14:paraId="08B1F99D" w14:textId="77777777" w:rsidR="00BA11E9" w:rsidRDefault="00BA11E9" w:rsidP="00BA11E9">
      <w:pPr>
        <w:pStyle w:val="Footnote"/>
      </w:pPr>
      <w:r>
        <w:rPr>
          <w:vertAlign w:val="superscript"/>
        </w:rPr>
        <w:footnoteRef/>
      </w:r>
      <w:r>
        <w:t xml:space="preserve"> Алгоритм может быть адаптирован с учетом особенностей и специфики вида профессиональной деятельности</w:t>
      </w:r>
    </w:p>
  </w:footnote>
  <w:footnote w:id="3">
    <w:p w14:paraId="2EC1A5B2" w14:textId="77777777" w:rsidR="00BA11E9" w:rsidRDefault="00BA11E9" w:rsidP="00BA11E9">
      <w:pPr>
        <w:pStyle w:val="Footnote"/>
      </w:pPr>
      <w:r>
        <w:rPr>
          <w:vertAlign w:val="superscript"/>
        </w:rPr>
        <w:footnoteRef/>
      </w:r>
      <w:r>
        <w:t xml:space="preserve"> Выбор инструментов построения причинно-следственной диаграммы осуществляется на усмотрение образовательной организации</w:t>
      </w:r>
    </w:p>
  </w:footnote>
  <w:footnote w:id="4">
    <w:p w14:paraId="55FE7734" w14:textId="77777777" w:rsidR="00BA11E9" w:rsidRDefault="00BA11E9" w:rsidP="00BA11E9">
      <w:pPr>
        <w:pStyle w:val="Footnote"/>
      </w:pPr>
      <w:r>
        <w:rPr>
          <w:vertAlign w:val="superscript"/>
        </w:rPr>
        <w:footnoteRef/>
      </w:r>
      <w:r>
        <w:t xml:space="preserve"> Выбор изучения инструментов БП осуществляется на усмотрение образовательной организации</w:t>
      </w:r>
    </w:p>
  </w:footnote>
  <w:footnote w:id="5">
    <w:p w14:paraId="1E2FE20E" w14:textId="77777777" w:rsidR="00BA11E9" w:rsidRDefault="00BA11E9" w:rsidP="00BA11E9">
      <w:pPr>
        <w:pStyle w:val="Footnote"/>
      </w:pPr>
      <w:r>
        <w:rPr>
          <w:vertAlign w:val="superscript"/>
        </w:rPr>
        <w:footnoteRef/>
      </w:r>
      <w:r>
        <w:t xml:space="preserve"> На усмотрение образовательной организации защита реализованных итоговых проектов может быть зачтена в рамках возможного варианта промежуточной аттестации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7E442" w14:textId="77777777" w:rsidR="00EB2DA1" w:rsidRPr="00EB2DA1" w:rsidRDefault="00EB2DA1" w:rsidP="00EB2DA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73445"/>
    <w:multiLevelType w:val="multilevel"/>
    <w:tmpl w:val="CF4AF9A4"/>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15:restartNumberingAfterBreak="0">
    <w:nsid w:val="054130AF"/>
    <w:multiLevelType w:val="multilevel"/>
    <w:tmpl w:val="D2E05BB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B1D18D3"/>
    <w:multiLevelType w:val="hybridMultilevel"/>
    <w:tmpl w:val="F7A63BF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0B5C76E0"/>
    <w:multiLevelType w:val="hybridMultilevel"/>
    <w:tmpl w:val="0ADCD7EC"/>
    <w:lvl w:ilvl="0" w:tplc="FC06267E">
      <w:start w:val="1"/>
      <w:numFmt w:val="decimal"/>
      <w:lvlText w:val="%1."/>
      <w:lvlJc w:val="left"/>
      <w:pPr>
        <w:ind w:left="720" w:hanging="360"/>
      </w:pPr>
      <w:rPr>
        <w:b w:val="0"/>
      </w:rPr>
    </w:lvl>
    <w:lvl w:ilvl="1" w:tplc="A81A9248">
      <w:start w:val="1"/>
      <w:numFmt w:val="decimal"/>
      <w:lvlText w:val="%2."/>
      <w:lvlJc w:val="left"/>
      <w:pPr>
        <w:ind w:left="1512" w:hanging="432"/>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D90E6C"/>
    <w:multiLevelType w:val="multilevel"/>
    <w:tmpl w:val="04C2D1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660272"/>
    <w:multiLevelType w:val="multilevel"/>
    <w:tmpl w:val="F40610E8"/>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6" w15:restartNumberingAfterBreak="0">
    <w:nsid w:val="1E8A3B42"/>
    <w:multiLevelType w:val="hybridMultilevel"/>
    <w:tmpl w:val="7FE270B0"/>
    <w:lvl w:ilvl="0" w:tplc="064601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9FB4AC1"/>
    <w:multiLevelType w:val="hybridMultilevel"/>
    <w:tmpl w:val="1286064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15:restartNumberingAfterBreak="0">
    <w:nsid w:val="2C6A1ED4"/>
    <w:multiLevelType w:val="multilevel"/>
    <w:tmpl w:val="C8867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A26CBE"/>
    <w:multiLevelType w:val="hybridMultilevel"/>
    <w:tmpl w:val="2E587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4D479B1"/>
    <w:multiLevelType w:val="multilevel"/>
    <w:tmpl w:val="AED0EB68"/>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8642355"/>
    <w:multiLevelType w:val="multilevel"/>
    <w:tmpl w:val="37E24232"/>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B031370"/>
    <w:multiLevelType w:val="multilevel"/>
    <w:tmpl w:val="DC0C482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3EA6269D"/>
    <w:multiLevelType w:val="multilevel"/>
    <w:tmpl w:val="FDAEB15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5" w15:restartNumberingAfterBreak="0">
    <w:nsid w:val="3F236BDF"/>
    <w:multiLevelType w:val="hybridMultilevel"/>
    <w:tmpl w:val="9CA85698"/>
    <w:lvl w:ilvl="0" w:tplc="DF3CA19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6" w15:restartNumberingAfterBreak="0">
    <w:nsid w:val="415637C4"/>
    <w:multiLevelType w:val="multilevel"/>
    <w:tmpl w:val="3174BC5C"/>
    <w:lvl w:ilvl="0">
      <w:start w:val="1"/>
      <w:numFmt w:val="decimal"/>
      <w:lvlText w:val="%1."/>
      <w:lvlJc w:val="left"/>
      <w:pPr>
        <w:ind w:left="360" w:hanging="360"/>
      </w:pPr>
      <w:rPr>
        <w:b/>
      </w:rPr>
    </w:lvl>
    <w:lvl w:ilvl="1">
      <w:start w:val="2"/>
      <w:numFmt w:val="decimal"/>
      <w:lvlText w:val="%1.%2."/>
      <w:lvlJc w:val="left"/>
      <w:pPr>
        <w:ind w:left="754" w:hanging="405"/>
      </w:pPr>
      <w:rPr>
        <w:b/>
      </w:rPr>
    </w:lvl>
    <w:lvl w:ilvl="2">
      <w:start w:val="1"/>
      <w:numFmt w:val="decimal"/>
      <w:lvlText w:val="%1.%2.%3."/>
      <w:lvlJc w:val="left"/>
      <w:pPr>
        <w:ind w:left="1418" w:hanging="720"/>
      </w:pPr>
    </w:lvl>
    <w:lvl w:ilvl="3">
      <w:start w:val="1"/>
      <w:numFmt w:val="decimal"/>
      <w:lvlText w:val="%1.%2.%3.%4."/>
      <w:lvlJc w:val="left"/>
      <w:pPr>
        <w:ind w:left="1767" w:hanging="720"/>
      </w:pPr>
    </w:lvl>
    <w:lvl w:ilvl="4">
      <w:start w:val="1"/>
      <w:numFmt w:val="decimal"/>
      <w:lvlText w:val="%1.%2.%3.%4.%5."/>
      <w:lvlJc w:val="left"/>
      <w:pPr>
        <w:ind w:left="2476" w:hanging="1079"/>
      </w:pPr>
    </w:lvl>
    <w:lvl w:ilvl="5">
      <w:start w:val="1"/>
      <w:numFmt w:val="decimal"/>
      <w:lvlText w:val="%1.%2.%3.%4.%5.%6."/>
      <w:lvlJc w:val="left"/>
      <w:pPr>
        <w:ind w:left="2825" w:hanging="1080"/>
      </w:pPr>
    </w:lvl>
    <w:lvl w:ilvl="6">
      <w:start w:val="1"/>
      <w:numFmt w:val="decimal"/>
      <w:lvlText w:val="%1.%2.%3.%4.%5.%6.%7."/>
      <w:lvlJc w:val="left"/>
      <w:pPr>
        <w:ind w:left="3534" w:hanging="1440"/>
      </w:pPr>
    </w:lvl>
    <w:lvl w:ilvl="7">
      <w:start w:val="1"/>
      <w:numFmt w:val="decimal"/>
      <w:lvlText w:val="%1.%2.%3.%4.%5.%6.%7.%8."/>
      <w:lvlJc w:val="left"/>
      <w:pPr>
        <w:ind w:left="3883" w:hanging="1440"/>
      </w:pPr>
    </w:lvl>
    <w:lvl w:ilvl="8">
      <w:start w:val="1"/>
      <w:numFmt w:val="decimal"/>
      <w:lvlText w:val="%1.%2.%3.%4.%5.%6.%7.%8.%9."/>
      <w:lvlJc w:val="left"/>
      <w:pPr>
        <w:ind w:left="4592" w:hanging="1800"/>
      </w:pPr>
    </w:lvl>
  </w:abstractNum>
  <w:abstractNum w:abstractNumId="17" w15:restartNumberingAfterBreak="0">
    <w:nsid w:val="428E131F"/>
    <w:multiLevelType w:val="multilevel"/>
    <w:tmpl w:val="7E1EA9E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45DA0E91"/>
    <w:multiLevelType w:val="hybridMultilevel"/>
    <w:tmpl w:val="102A847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4A195742"/>
    <w:multiLevelType w:val="multilevel"/>
    <w:tmpl w:val="66A6481A"/>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E321F6C"/>
    <w:multiLevelType w:val="multilevel"/>
    <w:tmpl w:val="64101C22"/>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52901BFD"/>
    <w:multiLevelType w:val="hybridMultilevel"/>
    <w:tmpl w:val="D98C5E1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58254C3B"/>
    <w:multiLevelType w:val="multilevel"/>
    <w:tmpl w:val="8B86FF38"/>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23" w15:restartNumberingAfterBreak="0">
    <w:nsid w:val="5B272B95"/>
    <w:multiLevelType w:val="hybridMultilevel"/>
    <w:tmpl w:val="3F0AE426"/>
    <w:lvl w:ilvl="0" w:tplc="0419000F">
      <w:start w:val="1"/>
      <w:numFmt w:val="decimal"/>
      <w:lvlText w:val="%1."/>
      <w:lvlJc w:val="left"/>
      <w:pPr>
        <w:ind w:left="718" w:hanging="360"/>
      </w:p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24" w15:restartNumberingAfterBreak="0">
    <w:nsid w:val="5BB31CD3"/>
    <w:multiLevelType w:val="multilevel"/>
    <w:tmpl w:val="06368EF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5C4C29DF"/>
    <w:multiLevelType w:val="multilevel"/>
    <w:tmpl w:val="FC7EF5D6"/>
    <w:lvl w:ilvl="0">
      <w:start w:val="3"/>
      <w:numFmt w:val="decimal"/>
      <w:lvlText w:val="%1."/>
      <w:lvlJc w:val="left"/>
      <w:pPr>
        <w:ind w:left="540" w:hanging="540"/>
      </w:pPr>
      <w:rPr>
        <w:b/>
        <w:i w:val="0"/>
      </w:rPr>
    </w:lvl>
    <w:lvl w:ilvl="1">
      <w:start w:val="2"/>
      <w:numFmt w:val="decimal"/>
      <w:lvlText w:val="%1.%2."/>
      <w:lvlJc w:val="left"/>
      <w:pPr>
        <w:ind w:left="900" w:hanging="540"/>
      </w:pPr>
      <w:rPr>
        <w:b/>
        <w:i w:val="0"/>
      </w:rPr>
    </w:lvl>
    <w:lvl w:ilvl="2">
      <w:start w:val="3"/>
      <w:numFmt w:val="decimal"/>
      <w:lvlText w:val="%1.%2.%3."/>
      <w:lvlJc w:val="left"/>
      <w:pPr>
        <w:ind w:left="1440" w:hanging="720"/>
      </w:pPr>
      <w:rPr>
        <w:b/>
        <w:i w:val="0"/>
      </w:rPr>
    </w:lvl>
    <w:lvl w:ilvl="3">
      <w:start w:val="1"/>
      <w:numFmt w:val="decimal"/>
      <w:lvlText w:val="%1.%2.%3.%4."/>
      <w:lvlJc w:val="left"/>
      <w:pPr>
        <w:ind w:left="1800" w:hanging="720"/>
      </w:pPr>
      <w:rPr>
        <w:b/>
        <w:i w:val="0"/>
      </w:rPr>
    </w:lvl>
    <w:lvl w:ilvl="4">
      <w:start w:val="1"/>
      <w:numFmt w:val="decimal"/>
      <w:lvlText w:val="%1.%2.%3.%4.%5."/>
      <w:lvlJc w:val="left"/>
      <w:pPr>
        <w:ind w:left="2520" w:hanging="1080"/>
      </w:pPr>
      <w:rPr>
        <w:b/>
        <w:i w:val="0"/>
      </w:rPr>
    </w:lvl>
    <w:lvl w:ilvl="5">
      <w:start w:val="1"/>
      <w:numFmt w:val="decimal"/>
      <w:lvlText w:val="%1.%2.%3.%4.%5.%6."/>
      <w:lvlJc w:val="left"/>
      <w:pPr>
        <w:ind w:left="2880" w:hanging="1080"/>
      </w:pPr>
      <w:rPr>
        <w:b/>
        <w:i w:val="0"/>
      </w:rPr>
    </w:lvl>
    <w:lvl w:ilvl="6">
      <w:start w:val="1"/>
      <w:numFmt w:val="decimal"/>
      <w:lvlText w:val="%1.%2.%3.%4.%5.%6.%7."/>
      <w:lvlJc w:val="left"/>
      <w:pPr>
        <w:ind w:left="3600" w:hanging="1440"/>
      </w:pPr>
      <w:rPr>
        <w:b/>
        <w:i w:val="0"/>
      </w:rPr>
    </w:lvl>
    <w:lvl w:ilvl="7">
      <w:start w:val="1"/>
      <w:numFmt w:val="decimal"/>
      <w:lvlText w:val="%1.%2.%3.%4.%5.%6.%7.%8."/>
      <w:lvlJc w:val="left"/>
      <w:pPr>
        <w:ind w:left="3960" w:hanging="1440"/>
      </w:pPr>
      <w:rPr>
        <w:b/>
        <w:i w:val="0"/>
      </w:rPr>
    </w:lvl>
    <w:lvl w:ilvl="8">
      <w:start w:val="1"/>
      <w:numFmt w:val="decimal"/>
      <w:lvlText w:val="%1.%2.%3.%4.%5.%6.%7.%8.%9."/>
      <w:lvlJc w:val="left"/>
      <w:pPr>
        <w:ind w:left="4680" w:hanging="1800"/>
      </w:pPr>
      <w:rPr>
        <w:b/>
        <w:i w:val="0"/>
      </w:rPr>
    </w:lvl>
  </w:abstractNum>
  <w:abstractNum w:abstractNumId="26" w15:restartNumberingAfterBreak="0">
    <w:nsid w:val="5D22312C"/>
    <w:multiLevelType w:val="multilevel"/>
    <w:tmpl w:val="434AF11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7" w15:restartNumberingAfterBreak="0">
    <w:nsid w:val="5E564A20"/>
    <w:multiLevelType w:val="hybridMultilevel"/>
    <w:tmpl w:val="60AE7EB4"/>
    <w:lvl w:ilvl="0" w:tplc="F4A645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EA523D6"/>
    <w:multiLevelType w:val="hybridMultilevel"/>
    <w:tmpl w:val="EF506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F2C6DFB"/>
    <w:multiLevelType w:val="multilevel"/>
    <w:tmpl w:val="FD2C29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0ED1ED8"/>
    <w:multiLevelType w:val="multilevel"/>
    <w:tmpl w:val="F06CF73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1" w15:restartNumberingAfterBreak="0">
    <w:nsid w:val="60EF70CC"/>
    <w:multiLevelType w:val="multilevel"/>
    <w:tmpl w:val="139CA3DC"/>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32" w15:restartNumberingAfterBreak="0">
    <w:nsid w:val="695F2D91"/>
    <w:multiLevelType w:val="multilevel"/>
    <w:tmpl w:val="8C365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A4E7E10"/>
    <w:multiLevelType w:val="multilevel"/>
    <w:tmpl w:val="DC266186"/>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4" w15:restartNumberingAfterBreak="0">
    <w:nsid w:val="6A7436D8"/>
    <w:multiLevelType w:val="multilevel"/>
    <w:tmpl w:val="97A058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CE25870"/>
    <w:multiLevelType w:val="multilevel"/>
    <w:tmpl w:val="2690B1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D5A598D"/>
    <w:multiLevelType w:val="multilevel"/>
    <w:tmpl w:val="8FB0EB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D883D0D"/>
    <w:multiLevelType w:val="multilevel"/>
    <w:tmpl w:val="C230563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8" w15:restartNumberingAfterBreak="0">
    <w:nsid w:val="75E10166"/>
    <w:multiLevelType w:val="hybridMultilevel"/>
    <w:tmpl w:val="8B1E8F6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9" w15:restartNumberingAfterBreak="0">
    <w:nsid w:val="7C7B5011"/>
    <w:multiLevelType w:val="multilevel"/>
    <w:tmpl w:val="C61CA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FC575A9"/>
    <w:multiLevelType w:val="multilevel"/>
    <w:tmpl w:val="5E461E4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0"/>
  </w:num>
  <w:num w:numId="2">
    <w:abstractNumId w:val="11"/>
  </w:num>
  <w:num w:numId="3">
    <w:abstractNumId w:val="39"/>
  </w:num>
  <w:num w:numId="4">
    <w:abstractNumId w:val="32"/>
  </w:num>
  <w:num w:numId="5">
    <w:abstractNumId w:val="8"/>
  </w:num>
  <w:num w:numId="6">
    <w:abstractNumId w:val="29"/>
  </w:num>
  <w:num w:numId="7">
    <w:abstractNumId w:val="19"/>
  </w:num>
  <w:num w:numId="8">
    <w:abstractNumId w:val="15"/>
  </w:num>
  <w:num w:numId="9">
    <w:abstractNumId w:val="9"/>
  </w:num>
  <w:num w:numId="10">
    <w:abstractNumId w:val="4"/>
  </w:num>
  <w:num w:numId="11">
    <w:abstractNumId w:val="34"/>
  </w:num>
  <w:num w:numId="12">
    <w:abstractNumId w:val="10"/>
  </w:num>
  <w:num w:numId="13">
    <w:abstractNumId w:val="26"/>
  </w:num>
  <w:num w:numId="14">
    <w:abstractNumId w:val="0"/>
  </w:num>
  <w:num w:numId="15">
    <w:abstractNumId w:val="31"/>
  </w:num>
  <w:num w:numId="16">
    <w:abstractNumId w:val="3"/>
  </w:num>
  <w:num w:numId="17">
    <w:abstractNumId w:val="6"/>
  </w:num>
  <w:num w:numId="18">
    <w:abstractNumId w:val="27"/>
  </w:num>
  <w:num w:numId="19">
    <w:abstractNumId w:val="38"/>
  </w:num>
  <w:num w:numId="20">
    <w:abstractNumId w:val="22"/>
  </w:num>
  <w:num w:numId="21">
    <w:abstractNumId w:val="30"/>
  </w:num>
  <w:num w:numId="22">
    <w:abstractNumId w:val="14"/>
  </w:num>
  <w:num w:numId="23">
    <w:abstractNumId w:val="18"/>
  </w:num>
  <w:num w:numId="24">
    <w:abstractNumId w:val="20"/>
  </w:num>
  <w:num w:numId="25">
    <w:abstractNumId w:val="33"/>
  </w:num>
  <w:num w:numId="26">
    <w:abstractNumId w:val="25"/>
  </w:num>
  <w:num w:numId="27">
    <w:abstractNumId w:val="37"/>
  </w:num>
  <w:num w:numId="28">
    <w:abstractNumId w:val="2"/>
  </w:num>
  <w:num w:numId="29">
    <w:abstractNumId w:val="16"/>
  </w:num>
  <w:num w:numId="30">
    <w:abstractNumId w:val="13"/>
  </w:num>
  <w:num w:numId="31">
    <w:abstractNumId w:val="1"/>
  </w:num>
  <w:num w:numId="32">
    <w:abstractNumId w:val="24"/>
  </w:num>
  <w:num w:numId="33">
    <w:abstractNumId w:val="17"/>
  </w:num>
  <w:num w:numId="34">
    <w:abstractNumId w:val="28"/>
  </w:num>
  <w:num w:numId="35">
    <w:abstractNumId w:val="5"/>
  </w:num>
  <w:num w:numId="36">
    <w:abstractNumId w:val="36"/>
  </w:num>
  <w:num w:numId="37">
    <w:abstractNumId w:val="23"/>
  </w:num>
  <w:num w:numId="38">
    <w:abstractNumId w:val="35"/>
  </w:num>
  <w:num w:numId="39">
    <w:abstractNumId w:val="12"/>
  </w:num>
  <w:num w:numId="40">
    <w:abstractNumId w:val="21"/>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DA1"/>
    <w:rsid w:val="0001775A"/>
    <w:rsid w:val="00030F30"/>
    <w:rsid w:val="000466CE"/>
    <w:rsid w:val="000876D0"/>
    <w:rsid w:val="000C1152"/>
    <w:rsid w:val="000D45B6"/>
    <w:rsid w:val="00132A17"/>
    <w:rsid w:val="00160D9F"/>
    <w:rsid w:val="00185D22"/>
    <w:rsid w:val="001B04F4"/>
    <w:rsid w:val="001C59C9"/>
    <w:rsid w:val="002153A0"/>
    <w:rsid w:val="00254A1C"/>
    <w:rsid w:val="002623D8"/>
    <w:rsid w:val="0028634E"/>
    <w:rsid w:val="0031122E"/>
    <w:rsid w:val="00313708"/>
    <w:rsid w:val="003408F7"/>
    <w:rsid w:val="00353F8C"/>
    <w:rsid w:val="00363873"/>
    <w:rsid w:val="003A09AE"/>
    <w:rsid w:val="00443125"/>
    <w:rsid w:val="004A7C27"/>
    <w:rsid w:val="00532028"/>
    <w:rsid w:val="00542DEB"/>
    <w:rsid w:val="00544DE3"/>
    <w:rsid w:val="005821E1"/>
    <w:rsid w:val="005A43B4"/>
    <w:rsid w:val="005E13DC"/>
    <w:rsid w:val="00622E35"/>
    <w:rsid w:val="00630097"/>
    <w:rsid w:val="0063319D"/>
    <w:rsid w:val="00646861"/>
    <w:rsid w:val="006728EE"/>
    <w:rsid w:val="00673ADE"/>
    <w:rsid w:val="006A0352"/>
    <w:rsid w:val="006C5BD6"/>
    <w:rsid w:val="00767D8A"/>
    <w:rsid w:val="00796A76"/>
    <w:rsid w:val="007A0DAD"/>
    <w:rsid w:val="007B34CF"/>
    <w:rsid w:val="007E5850"/>
    <w:rsid w:val="008533B9"/>
    <w:rsid w:val="00863A73"/>
    <w:rsid w:val="008A71FA"/>
    <w:rsid w:val="008B75B1"/>
    <w:rsid w:val="009036AE"/>
    <w:rsid w:val="00942C21"/>
    <w:rsid w:val="0096060F"/>
    <w:rsid w:val="009A665F"/>
    <w:rsid w:val="009D09C6"/>
    <w:rsid w:val="009D4031"/>
    <w:rsid w:val="00A00139"/>
    <w:rsid w:val="00A11B1E"/>
    <w:rsid w:val="00A26740"/>
    <w:rsid w:val="00A4796E"/>
    <w:rsid w:val="00A82E88"/>
    <w:rsid w:val="00AA0E99"/>
    <w:rsid w:val="00B0635D"/>
    <w:rsid w:val="00B12EDA"/>
    <w:rsid w:val="00B2066F"/>
    <w:rsid w:val="00B42FAD"/>
    <w:rsid w:val="00B51329"/>
    <w:rsid w:val="00B55208"/>
    <w:rsid w:val="00B707D5"/>
    <w:rsid w:val="00BA11E9"/>
    <w:rsid w:val="00BA62EA"/>
    <w:rsid w:val="00BF3AD7"/>
    <w:rsid w:val="00C44EDC"/>
    <w:rsid w:val="00C600F5"/>
    <w:rsid w:val="00C6129B"/>
    <w:rsid w:val="00C97B2E"/>
    <w:rsid w:val="00CA1264"/>
    <w:rsid w:val="00CB48E3"/>
    <w:rsid w:val="00D017D5"/>
    <w:rsid w:val="00D03D76"/>
    <w:rsid w:val="00D3485E"/>
    <w:rsid w:val="00D530F5"/>
    <w:rsid w:val="00D8533F"/>
    <w:rsid w:val="00D962DF"/>
    <w:rsid w:val="00DA4314"/>
    <w:rsid w:val="00DB7377"/>
    <w:rsid w:val="00DC454E"/>
    <w:rsid w:val="00DE30F6"/>
    <w:rsid w:val="00DF66CD"/>
    <w:rsid w:val="00E50986"/>
    <w:rsid w:val="00EB2DA1"/>
    <w:rsid w:val="00EC230D"/>
    <w:rsid w:val="00EC2636"/>
    <w:rsid w:val="00EC5559"/>
    <w:rsid w:val="00EE69B7"/>
    <w:rsid w:val="00F05638"/>
    <w:rsid w:val="00F376C2"/>
    <w:rsid w:val="00F57CE7"/>
    <w:rsid w:val="00F771CC"/>
    <w:rsid w:val="00F77856"/>
    <w:rsid w:val="00F951F2"/>
    <w:rsid w:val="00FA1D8B"/>
    <w:rsid w:val="00FA67B1"/>
    <w:rsid w:val="00FF3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B1B0C"/>
  <w15:chartTrackingRefBased/>
  <w15:docId w15:val="{505F7E8D-A2F2-4326-94A8-CAA1C0D02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4A1C"/>
    <w:pPr>
      <w:spacing w:after="200" w:line="276" w:lineRule="auto"/>
    </w:pPr>
    <w:rPr>
      <w:rFonts w:eastAsiaTheme="minorEastAsia" w:cs="Times New Roman"/>
      <w:lang w:eastAsia="ru-RU"/>
    </w:rPr>
  </w:style>
  <w:style w:type="paragraph" w:styleId="1">
    <w:name w:val="heading 1"/>
    <w:basedOn w:val="a"/>
    <w:next w:val="a"/>
    <w:link w:val="10"/>
    <w:uiPriority w:val="9"/>
    <w:qFormat/>
    <w:rsid w:val="00EB2DA1"/>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paragraph" w:styleId="2">
    <w:name w:val="heading 2"/>
    <w:basedOn w:val="a"/>
    <w:next w:val="a"/>
    <w:link w:val="20"/>
    <w:uiPriority w:val="9"/>
    <w:qFormat/>
    <w:rsid w:val="00B12EDA"/>
    <w:pPr>
      <w:keepNext/>
      <w:spacing w:before="240" w:after="60" w:line="240" w:lineRule="auto"/>
      <w:outlineLvl w:val="1"/>
    </w:pPr>
    <w:rPr>
      <w:rFonts w:ascii="Arial" w:eastAsia="Times New Roman" w:hAnsi="Arial"/>
      <w:b/>
      <w:i/>
      <w:color w:val="000000"/>
      <w:sz w:val="28"/>
      <w:szCs w:val="20"/>
    </w:rPr>
  </w:style>
  <w:style w:type="paragraph" w:styleId="3">
    <w:name w:val="heading 3"/>
    <w:basedOn w:val="a"/>
    <w:next w:val="a"/>
    <w:link w:val="30"/>
    <w:uiPriority w:val="9"/>
    <w:qFormat/>
    <w:rsid w:val="00B12EDA"/>
    <w:pPr>
      <w:keepNext/>
      <w:spacing w:before="240" w:after="60" w:line="240" w:lineRule="auto"/>
      <w:outlineLvl w:val="2"/>
    </w:pPr>
    <w:rPr>
      <w:rFonts w:ascii="Arial" w:eastAsia="Times New Roman" w:hAnsi="Arial"/>
      <w:b/>
      <w:color w:val="000000"/>
      <w:sz w:val="26"/>
      <w:szCs w:val="20"/>
    </w:rPr>
  </w:style>
  <w:style w:type="paragraph" w:styleId="4">
    <w:name w:val="heading 4"/>
    <w:basedOn w:val="3"/>
    <w:next w:val="a"/>
    <w:link w:val="40"/>
    <w:uiPriority w:val="9"/>
    <w:qFormat/>
    <w:rsid w:val="00B12EDA"/>
    <w:pPr>
      <w:keepLines/>
      <w:spacing w:after="240" w:line="360" w:lineRule="auto"/>
      <w:jc w:val="center"/>
      <w:outlineLvl w:val="3"/>
    </w:pPr>
    <w:rPr>
      <w:rFonts w:ascii="Times New Roman" w:hAnsi="Times New Roman"/>
      <w:sz w:val="24"/>
    </w:rPr>
  </w:style>
  <w:style w:type="paragraph" w:styleId="5">
    <w:name w:val="heading 5"/>
    <w:next w:val="a"/>
    <w:link w:val="50"/>
    <w:uiPriority w:val="9"/>
    <w:qFormat/>
    <w:rsid w:val="00B12EDA"/>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EB2DA1"/>
    <w:rPr>
      <w:rFonts w:ascii="Tahoma" w:eastAsia="Tahoma" w:hAnsi="Tahoma" w:cs="Tahoma"/>
      <w:shd w:val="clear" w:color="auto" w:fill="FFFFFF"/>
    </w:rPr>
  </w:style>
  <w:style w:type="paragraph" w:customStyle="1" w:styleId="11">
    <w:name w:val="Основной текст1"/>
    <w:basedOn w:val="a"/>
    <w:link w:val="a3"/>
    <w:rsid w:val="00EB2DA1"/>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EB2DA1"/>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a4">
    <w:name w:val="Сноска_"/>
    <w:basedOn w:val="a0"/>
    <w:link w:val="a5"/>
    <w:rsid w:val="00EB2DA1"/>
    <w:rPr>
      <w:rFonts w:ascii="Times New Roman" w:eastAsia="Times New Roman" w:hAnsi="Times New Roman" w:cs="Times New Roman"/>
      <w:sz w:val="20"/>
      <w:szCs w:val="20"/>
      <w:shd w:val="clear" w:color="auto" w:fill="FFFFFF"/>
    </w:rPr>
  </w:style>
  <w:style w:type="character" w:customStyle="1" w:styleId="21">
    <w:name w:val="Заголовок №2_"/>
    <w:basedOn w:val="a0"/>
    <w:link w:val="22"/>
    <w:rsid w:val="00EB2DA1"/>
    <w:rPr>
      <w:rFonts w:ascii="Times New Roman" w:eastAsia="Times New Roman" w:hAnsi="Times New Roman" w:cs="Times New Roman"/>
      <w:b/>
      <w:bCs/>
      <w:shd w:val="clear" w:color="auto" w:fill="FFFFFF"/>
    </w:rPr>
  </w:style>
  <w:style w:type="character" w:customStyle="1" w:styleId="a6">
    <w:name w:val="Другое_"/>
    <w:basedOn w:val="a0"/>
    <w:link w:val="a7"/>
    <w:rsid w:val="00EB2DA1"/>
    <w:rPr>
      <w:rFonts w:ascii="Times New Roman" w:eastAsia="Times New Roman" w:hAnsi="Times New Roman" w:cs="Times New Roman"/>
      <w:shd w:val="clear" w:color="auto" w:fill="FFFFFF"/>
    </w:rPr>
  </w:style>
  <w:style w:type="character" w:customStyle="1" w:styleId="a8">
    <w:name w:val="Подпись к таблице_"/>
    <w:basedOn w:val="a0"/>
    <w:link w:val="a9"/>
    <w:rsid w:val="00EB2DA1"/>
    <w:rPr>
      <w:rFonts w:ascii="Times New Roman" w:eastAsia="Times New Roman" w:hAnsi="Times New Roman" w:cs="Times New Roman"/>
      <w:sz w:val="20"/>
      <w:szCs w:val="20"/>
      <w:shd w:val="clear" w:color="auto" w:fill="FFFFFF"/>
    </w:rPr>
  </w:style>
  <w:style w:type="character" w:customStyle="1" w:styleId="aa">
    <w:name w:val="Колонтитул_"/>
    <w:basedOn w:val="a0"/>
    <w:link w:val="ab"/>
    <w:rsid w:val="00EB2DA1"/>
    <w:rPr>
      <w:rFonts w:ascii="Times New Roman" w:eastAsia="Times New Roman" w:hAnsi="Times New Roman" w:cs="Times New Roman"/>
      <w:shd w:val="clear" w:color="auto" w:fill="FFFFFF"/>
    </w:rPr>
  </w:style>
  <w:style w:type="paragraph" w:customStyle="1" w:styleId="a5">
    <w:name w:val="Сноска"/>
    <w:basedOn w:val="a"/>
    <w:link w:val="a4"/>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22">
    <w:name w:val="Заголовок №2"/>
    <w:basedOn w:val="a"/>
    <w:link w:val="21"/>
    <w:rsid w:val="00EB2DA1"/>
    <w:pPr>
      <w:widowControl w:val="0"/>
      <w:shd w:val="clear" w:color="auto" w:fill="FFFFFF"/>
      <w:spacing w:after="300"/>
      <w:outlineLvl w:val="1"/>
    </w:pPr>
    <w:rPr>
      <w:rFonts w:ascii="Times New Roman" w:eastAsia="Times New Roman" w:hAnsi="Times New Roman"/>
      <w:b/>
      <w:bCs/>
      <w:lang w:eastAsia="en-US"/>
    </w:rPr>
  </w:style>
  <w:style w:type="paragraph" w:customStyle="1" w:styleId="a7">
    <w:name w:val="Другое"/>
    <w:basedOn w:val="a"/>
    <w:link w:val="a6"/>
    <w:rsid w:val="00EB2DA1"/>
    <w:pPr>
      <w:widowControl w:val="0"/>
      <w:shd w:val="clear" w:color="auto" w:fill="FFFFFF"/>
      <w:spacing w:after="0" w:line="240" w:lineRule="auto"/>
    </w:pPr>
    <w:rPr>
      <w:rFonts w:ascii="Times New Roman" w:eastAsia="Times New Roman" w:hAnsi="Times New Roman"/>
      <w:lang w:eastAsia="en-US"/>
    </w:rPr>
  </w:style>
  <w:style w:type="paragraph" w:customStyle="1" w:styleId="a9">
    <w:name w:val="Подпись к таблице"/>
    <w:basedOn w:val="a"/>
    <w:link w:val="a8"/>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ab">
    <w:name w:val="Колонтитул"/>
    <w:basedOn w:val="a"/>
    <w:link w:val="aa"/>
    <w:rsid w:val="00EB2DA1"/>
    <w:pPr>
      <w:widowControl w:val="0"/>
      <w:shd w:val="clear" w:color="auto" w:fill="FFFFFF"/>
      <w:spacing w:after="0" w:line="240" w:lineRule="auto"/>
    </w:pPr>
    <w:rPr>
      <w:rFonts w:ascii="Times New Roman" w:eastAsia="Times New Roman" w:hAnsi="Times New Roman"/>
      <w:lang w:eastAsia="en-US"/>
    </w:rPr>
  </w:style>
  <w:style w:type="paragraph" w:styleId="ac">
    <w:name w:val="header"/>
    <w:basedOn w:val="a"/>
    <w:link w:val="ad"/>
    <w:unhideWhenUsed/>
    <w:rsid w:val="00EB2DA1"/>
    <w:pPr>
      <w:tabs>
        <w:tab w:val="center" w:pos="4677"/>
        <w:tab w:val="right" w:pos="9355"/>
      </w:tabs>
      <w:spacing w:after="0" w:line="240" w:lineRule="auto"/>
    </w:pPr>
  </w:style>
  <w:style w:type="character" w:customStyle="1" w:styleId="ad">
    <w:name w:val="Верхний колонтитул Знак"/>
    <w:basedOn w:val="a0"/>
    <w:link w:val="ac"/>
    <w:rsid w:val="00EB2DA1"/>
    <w:rPr>
      <w:rFonts w:eastAsiaTheme="minorEastAsia" w:cs="Times New Roman"/>
      <w:lang w:eastAsia="ru-RU"/>
    </w:rPr>
  </w:style>
  <w:style w:type="paragraph" w:styleId="ae">
    <w:name w:val="footer"/>
    <w:basedOn w:val="a"/>
    <w:link w:val="af"/>
    <w:unhideWhenUsed/>
    <w:rsid w:val="00EB2DA1"/>
    <w:pPr>
      <w:tabs>
        <w:tab w:val="center" w:pos="4677"/>
        <w:tab w:val="right" w:pos="9355"/>
      </w:tabs>
      <w:spacing w:after="0" w:line="240" w:lineRule="auto"/>
    </w:pPr>
  </w:style>
  <w:style w:type="character" w:customStyle="1" w:styleId="af">
    <w:name w:val="Нижний колонтитул Знак"/>
    <w:basedOn w:val="a0"/>
    <w:link w:val="ae"/>
    <w:rsid w:val="00EB2DA1"/>
    <w:rPr>
      <w:rFonts w:eastAsiaTheme="minorEastAsia" w:cs="Times New Roman"/>
      <w:lang w:eastAsia="ru-RU"/>
    </w:rPr>
  </w:style>
  <w:style w:type="paragraph" w:styleId="af0">
    <w:name w:val="List Paragraph"/>
    <w:aliases w:val="Содержание. 2 уровень"/>
    <w:basedOn w:val="a"/>
    <w:link w:val="af1"/>
    <w:qFormat/>
    <w:rsid w:val="00EB2DA1"/>
    <w:pPr>
      <w:spacing w:after="160" w:line="259" w:lineRule="auto"/>
      <w:ind w:left="720"/>
      <w:contextualSpacing/>
    </w:pPr>
    <w:rPr>
      <w:rFonts w:eastAsiaTheme="minorHAnsi" w:cstheme="minorBidi"/>
      <w:lang w:eastAsia="en-US"/>
    </w:rPr>
  </w:style>
  <w:style w:type="character" w:styleId="af2">
    <w:name w:val="Hyperlink"/>
    <w:basedOn w:val="a0"/>
    <w:link w:val="23"/>
    <w:unhideWhenUsed/>
    <w:rsid w:val="00EB2DA1"/>
    <w:rPr>
      <w:color w:val="0563C1" w:themeColor="hyperlink"/>
      <w:u w:val="single"/>
    </w:rPr>
  </w:style>
  <w:style w:type="character" w:customStyle="1" w:styleId="10">
    <w:name w:val="Заголовок 1 Знак"/>
    <w:basedOn w:val="a0"/>
    <w:link w:val="1"/>
    <w:rsid w:val="00EB2DA1"/>
    <w:rPr>
      <w:rFonts w:asciiTheme="majorHAnsi" w:eastAsiaTheme="majorEastAsia" w:hAnsiTheme="majorHAnsi" w:cstheme="majorBidi"/>
      <w:color w:val="2E74B5" w:themeColor="accent1" w:themeShade="BF"/>
      <w:sz w:val="32"/>
      <w:szCs w:val="32"/>
      <w:lang w:eastAsia="ru-RU" w:bidi="ru-RU"/>
    </w:rPr>
  </w:style>
  <w:style w:type="character" w:customStyle="1" w:styleId="af1">
    <w:name w:val="Абзац списка Знак"/>
    <w:aliases w:val="Содержание. 2 уровень Знак"/>
    <w:link w:val="af0"/>
    <w:qFormat/>
    <w:locked/>
    <w:rsid w:val="00EB2DA1"/>
  </w:style>
  <w:style w:type="character" w:customStyle="1" w:styleId="12">
    <w:name w:val="Заголовок №1_"/>
    <w:basedOn w:val="a0"/>
    <w:link w:val="13"/>
    <w:rsid w:val="001B04F4"/>
    <w:rPr>
      <w:rFonts w:ascii="Times New Roman" w:eastAsia="Times New Roman" w:hAnsi="Times New Roman" w:cs="Times New Roman"/>
      <w:b/>
      <w:bCs/>
      <w:shd w:val="clear" w:color="auto" w:fill="FFFFFF"/>
    </w:rPr>
  </w:style>
  <w:style w:type="paragraph" w:customStyle="1" w:styleId="13">
    <w:name w:val="Заголовок №1"/>
    <w:basedOn w:val="a"/>
    <w:link w:val="12"/>
    <w:rsid w:val="001B04F4"/>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14">
    <w:name w:val="Обычный1"/>
    <w:rsid w:val="00443125"/>
  </w:style>
  <w:style w:type="paragraph" w:customStyle="1" w:styleId="TableParagraph">
    <w:name w:val="Table Paragraph"/>
    <w:basedOn w:val="a"/>
    <w:rsid w:val="00443125"/>
    <w:pPr>
      <w:widowControl w:val="0"/>
      <w:spacing w:after="0" w:line="240" w:lineRule="auto"/>
    </w:pPr>
    <w:rPr>
      <w:rFonts w:ascii="Times New Roman" w:eastAsia="Times New Roman" w:hAnsi="Times New Roman"/>
      <w:color w:val="000000"/>
      <w:szCs w:val="20"/>
    </w:rPr>
  </w:style>
  <w:style w:type="paragraph" w:styleId="af3">
    <w:name w:val="Normal (Web)"/>
    <w:basedOn w:val="a"/>
    <w:link w:val="af4"/>
    <w:uiPriority w:val="99"/>
    <w:unhideWhenUsed/>
    <w:rsid w:val="003A09AE"/>
    <w:pPr>
      <w:spacing w:after="0" w:line="240" w:lineRule="auto"/>
    </w:pPr>
    <w:rPr>
      <w:rFonts w:ascii="Times New Roman" w:eastAsia="Times New Roman" w:hAnsi="Times New Roman"/>
      <w:sz w:val="24"/>
      <w:szCs w:val="24"/>
    </w:rPr>
  </w:style>
  <w:style w:type="paragraph" w:styleId="HTML">
    <w:name w:val="HTML Preformatted"/>
    <w:basedOn w:val="a"/>
    <w:link w:val="HTML0"/>
    <w:rsid w:val="000C1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character" w:customStyle="1" w:styleId="HTML0">
    <w:name w:val="Стандартный HTML Знак"/>
    <w:basedOn w:val="a0"/>
    <w:link w:val="HTML"/>
    <w:rsid w:val="000C1152"/>
    <w:rPr>
      <w:rFonts w:ascii="Courier New" w:eastAsia="Times New Roman" w:hAnsi="Courier New" w:cs="Times New Roman"/>
      <w:color w:val="000000"/>
      <w:sz w:val="20"/>
      <w:szCs w:val="20"/>
      <w:lang w:eastAsia="ru-RU"/>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6"/>
    <w:uiPriority w:val="99"/>
    <w:qFormat/>
    <w:rsid w:val="00630097"/>
    <w:pPr>
      <w:spacing w:after="0" w:line="240" w:lineRule="auto"/>
    </w:pPr>
    <w:rPr>
      <w:rFonts w:ascii="Times New Roman" w:eastAsia="Times New Roman" w:hAnsi="Times New Roman"/>
      <w:sz w:val="20"/>
      <w:szCs w:val="20"/>
      <w:lang w:val="x-none" w:eastAsia="x-none"/>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5"/>
    <w:uiPriority w:val="99"/>
    <w:qFormat/>
    <w:rsid w:val="00630097"/>
    <w:rPr>
      <w:rFonts w:ascii="Times New Roman" w:eastAsia="Times New Roman" w:hAnsi="Times New Roman" w:cs="Times New Roman"/>
      <w:sz w:val="20"/>
      <w:szCs w:val="20"/>
      <w:lang w:val="x-none" w:eastAsia="x-none"/>
    </w:rPr>
  </w:style>
  <w:style w:type="character" w:styleId="af7">
    <w:name w:val="footnote reference"/>
    <w:aliases w:val="Знак сноски-FN,Ciae niinee-FN,AЗнак сноски зел"/>
    <w:link w:val="15"/>
    <w:uiPriority w:val="99"/>
    <w:rsid w:val="00630097"/>
    <w:rPr>
      <w:rFonts w:cs="Times New Roman"/>
      <w:vertAlign w:val="superscript"/>
    </w:rPr>
  </w:style>
  <w:style w:type="paragraph" w:customStyle="1" w:styleId="110">
    <w:name w:val="Раздел 1.1"/>
    <w:basedOn w:val="af8"/>
    <w:link w:val="111"/>
    <w:qFormat/>
    <w:rsid w:val="00630097"/>
    <w:pPr>
      <w:numPr>
        <w:ilvl w:val="0"/>
      </w:numPr>
      <w:spacing w:after="60"/>
      <w:ind w:firstLine="709"/>
      <w:jc w:val="both"/>
      <w:outlineLvl w:val="1"/>
    </w:pPr>
    <w:rPr>
      <w:rFonts w:ascii="Times New Roman" w:eastAsia="Segoe UI" w:hAnsi="Times New Roman" w:cs="Times New Roman"/>
      <w:sz w:val="24"/>
      <w:szCs w:val="24"/>
    </w:rPr>
  </w:style>
  <w:style w:type="character" w:customStyle="1" w:styleId="111">
    <w:name w:val="Раздел 1.1 Знак"/>
    <w:basedOn w:val="af9"/>
    <w:link w:val="110"/>
    <w:rsid w:val="00630097"/>
    <w:rPr>
      <w:rFonts w:ascii="Times New Roman" w:eastAsia="Segoe UI" w:hAnsi="Times New Roman" w:cs="Times New Roman"/>
      <w:color w:val="5A5A5A" w:themeColor="text1" w:themeTint="A5"/>
      <w:spacing w:val="15"/>
      <w:sz w:val="24"/>
      <w:szCs w:val="24"/>
      <w:lang w:eastAsia="ru-RU"/>
    </w:rPr>
  </w:style>
  <w:style w:type="paragraph" w:customStyle="1" w:styleId="15">
    <w:name w:val="Знак сноски1"/>
    <w:basedOn w:val="a"/>
    <w:link w:val="af7"/>
    <w:uiPriority w:val="99"/>
    <w:rsid w:val="00630097"/>
    <w:pPr>
      <w:spacing w:after="0" w:line="240" w:lineRule="auto"/>
    </w:pPr>
    <w:rPr>
      <w:rFonts w:eastAsiaTheme="minorHAnsi"/>
      <w:vertAlign w:val="superscript"/>
      <w:lang w:eastAsia="en-US"/>
    </w:rPr>
  </w:style>
  <w:style w:type="paragraph" w:styleId="af8">
    <w:name w:val="Subtitle"/>
    <w:basedOn w:val="a"/>
    <w:next w:val="a"/>
    <w:link w:val="af9"/>
    <w:uiPriority w:val="11"/>
    <w:qFormat/>
    <w:rsid w:val="00630097"/>
    <w:pPr>
      <w:numPr>
        <w:ilvl w:val="1"/>
      </w:numPr>
      <w:spacing w:after="160"/>
    </w:pPr>
    <w:rPr>
      <w:rFonts w:cstheme="minorBidi"/>
      <w:color w:val="5A5A5A" w:themeColor="text1" w:themeTint="A5"/>
      <w:spacing w:val="15"/>
    </w:rPr>
  </w:style>
  <w:style w:type="character" w:customStyle="1" w:styleId="af9">
    <w:name w:val="Подзаголовок Знак"/>
    <w:basedOn w:val="a0"/>
    <w:link w:val="af8"/>
    <w:rsid w:val="00630097"/>
    <w:rPr>
      <w:rFonts w:eastAsiaTheme="minorEastAsia"/>
      <w:color w:val="5A5A5A" w:themeColor="text1" w:themeTint="A5"/>
      <w:spacing w:val="15"/>
      <w:lang w:eastAsia="ru-RU"/>
    </w:rPr>
  </w:style>
  <w:style w:type="paragraph" w:customStyle="1" w:styleId="Footnote">
    <w:name w:val="Footnote"/>
    <w:basedOn w:val="a"/>
    <w:rsid w:val="00B55208"/>
    <w:pPr>
      <w:spacing w:after="0" w:line="240" w:lineRule="auto"/>
    </w:pPr>
    <w:rPr>
      <w:rFonts w:ascii="Times New Roman" w:eastAsia="Times New Roman" w:hAnsi="Times New Roman"/>
      <w:color w:val="000000"/>
      <w:sz w:val="20"/>
      <w:szCs w:val="20"/>
    </w:rPr>
  </w:style>
  <w:style w:type="paragraph" w:customStyle="1" w:styleId="16">
    <w:name w:val="Обычный (веб)1"/>
    <w:basedOn w:val="a"/>
    <w:next w:val="af3"/>
    <w:qFormat/>
    <w:rsid w:val="00A11B1E"/>
    <w:pPr>
      <w:widowControl w:val="0"/>
      <w:spacing w:after="0" w:line="240" w:lineRule="auto"/>
    </w:pPr>
    <w:rPr>
      <w:rFonts w:ascii="Times New Roman" w:eastAsia="Times New Roman" w:hAnsi="Times New Roman"/>
      <w:sz w:val="24"/>
      <w:szCs w:val="24"/>
      <w:lang w:val="en-US" w:eastAsia="nl-NL"/>
    </w:rPr>
  </w:style>
  <w:style w:type="character" w:customStyle="1" w:styleId="20">
    <w:name w:val="Заголовок 2 Знак"/>
    <w:basedOn w:val="a0"/>
    <w:link w:val="2"/>
    <w:uiPriority w:val="9"/>
    <w:rsid w:val="00B12EDA"/>
    <w:rPr>
      <w:rFonts w:ascii="Arial" w:eastAsia="Times New Roman" w:hAnsi="Arial" w:cs="Times New Roman"/>
      <w:b/>
      <w:i/>
      <w:color w:val="000000"/>
      <w:sz w:val="28"/>
      <w:szCs w:val="20"/>
      <w:lang w:eastAsia="ru-RU"/>
    </w:rPr>
  </w:style>
  <w:style w:type="character" w:customStyle="1" w:styleId="30">
    <w:name w:val="Заголовок 3 Знак"/>
    <w:basedOn w:val="a0"/>
    <w:link w:val="3"/>
    <w:uiPriority w:val="9"/>
    <w:rsid w:val="00B12EDA"/>
    <w:rPr>
      <w:rFonts w:ascii="Arial" w:eastAsia="Times New Roman" w:hAnsi="Arial" w:cs="Times New Roman"/>
      <w:b/>
      <w:color w:val="000000"/>
      <w:sz w:val="26"/>
      <w:szCs w:val="20"/>
      <w:lang w:eastAsia="ru-RU"/>
    </w:rPr>
  </w:style>
  <w:style w:type="character" w:customStyle="1" w:styleId="40">
    <w:name w:val="Заголовок 4 Знак"/>
    <w:basedOn w:val="a0"/>
    <w:link w:val="4"/>
    <w:uiPriority w:val="9"/>
    <w:rsid w:val="00B12EDA"/>
    <w:rPr>
      <w:rFonts w:ascii="Times New Roman" w:eastAsia="Times New Roman" w:hAnsi="Times New Roman" w:cs="Times New Roman"/>
      <w:b/>
      <w:color w:val="000000"/>
      <w:sz w:val="24"/>
      <w:szCs w:val="20"/>
      <w:lang w:eastAsia="ru-RU"/>
    </w:rPr>
  </w:style>
  <w:style w:type="character" w:customStyle="1" w:styleId="50">
    <w:name w:val="Заголовок 5 Знак"/>
    <w:basedOn w:val="a0"/>
    <w:link w:val="5"/>
    <w:uiPriority w:val="9"/>
    <w:rsid w:val="00B12EDA"/>
    <w:rPr>
      <w:rFonts w:ascii="XO Thames" w:eastAsia="Times New Roman" w:hAnsi="XO Thames" w:cs="Times New Roman"/>
      <w:b/>
      <w:color w:val="000000"/>
      <w:szCs w:val="20"/>
      <w:lang w:eastAsia="ru-RU"/>
    </w:rPr>
  </w:style>
  <w:style w:type="paragraph" w:customStyle="1" w:styleId="afa">
    <w:name w:val="Заголовок статьи"/>
    <w:basedOn w:val="a"/>
    <w:next w:val="a"/>
    <w:rsid w:val="00B12EDA"/>
    <w:pPr>
      <w:widowControl w:val="0"/>
      <w:spacing w:after="0" w:line="360" w:lineRule="auto"/>
      <w:ind w:left="1612" w:hanging="892"/>
      <w:jc w:val="both"/>
    </w:pPr>
    <w:rPr>
      <w:rFonts w:ascii="Times New Roman" w:eastAsia="Times New Roman" w:hAnsi="Times New Roman"/>
      <w:color w:val="000000"/>
      <w:sz w:val="24"/>
      <w:szCs w:val="20"/>
    </w:rPr>
  </w:style>
  <w:style w:type="paragraph" w:customStyle="1" w:styleId="afb">
    <w:name w:val="Основное меню (преемственное)"/>
    <w:basedOn w:val="a"/>
    <w:next w:val="a"/>
    <w:rsid w:val="00B12EDA"/>
    <w:pPr>
      <w:widowControl w:val="0"/>
      <w:spacing w:after="0" w:line="360" w:lineRule="auto"/>
      <w:ind w:firstLine="720"/>
      <w:jc w:val="both"/>
    </w:pPr>
    <w:rPr>
      <w:rFonts w:ascii="Verdana" w:eastAsia="Times New Roman" w:hAnsi="Verdana"/>
      <w:color w:val="000000"/>
      <w:sz w:val="24"/>
      <w:szCs w:val="20"/>
    </w:rPr>
  </w:style>
  <w:style w:type="paragraph" w:customStyle="1" w:styleId="afc">
    <w:name w:val="Текст информации об изменениях"/>
    <w:basedOn w:val="a"/>
    <w:next w:val="a"/>
    <w:rsid w:val="00B12EDA"/>
    <w:pPr>
      <w:widowControl w:val="0"/>
      <w:spacing w:after="0" w:line="360" w:lineRule="auto"/>
      <w:ind w:firstLine="720"/>
      <w:jc w:val="both"/>
    </w:pPr>
    <w:rPr>
      <w:rFonts w:ascii="Times New Roman" w:eastAsia="Times New Roman" w:hAnsi="Times New Roman"/>
      <w:color w:val="353842"/>
      <w:sz w:val="18"/>
      <w:szCs w:val="20"/>
    </w:rPr>
  </w:style>
  <w:style w:type="paragraph" w:styleId="24">
    <w:name w:val="toc 2"/>
    <w:basedOn w:val="a"/>
    <w:next w:val="a"/>
    <w:link w:val="25"/>
    <w:uiPriority w:val="39"/>
    <w:rsid w:val="00B12EDA"/>
    <w:pPr>
      <w:spacing w:before="120" w:after="0" w:line="240" w:lineRule="auto"/>
      <w:ind w:left="240"/>
    </w:pPr>
    <w:rPr>
      <w:rFonts w:ascii="Times New Roman" w:eastAsia="Times New Roman" w:hAnsi="Times New Roman"/>
      <w:i/>
      <w:color w:val="000000"/>
      <w:sz w:val="20"/>
      <w:szCs w:val="20"/>
    </w:rPr>
  </w:style>
  <w:style w:type="character" w:customStyle="1" w:styleId="25">
    <w:name w:val="Оглавление 2 Знак"/>
    <w:basedOn w:val="14"/>
    <w:link w:val="24"/>
    <w:uiPriority w:val="39"/>
    <w:rsid w:val="00B12EDA"/>
    <w:rPr>
      <w:rFonts w:ascii="Times New Roman" w:eastAsia="Times New Roman" w:hAnsi="Times New Roman" w:cs="Times New Roman"/>
      <w:i/>
      <w:color w:val="000000"/>
      <w:sz w:val="20"/>
      <w:szCs w:val="20"/>
      <w:lang w:eastAsia="ru-RU"/>
    </w:rPr>
  </w:style>
  <w:style w:type="paragraph" w:customStyle="1" w:styleId="afd">
    <w:name w:val="Переменная часть"/>
    <w:basedOn w:val="afb"/>
    <w:next w:val="a"/>
    <w:rsid w:val="00B12EDA"/>
    <w:rPr>
      <w:sz w:val="18"/>
    </w:rPr>
  </w:style>
  <w:style w:type="character" w:customStyle="1" w:styleId="af4">
    <w:name w:val="Обычный (веб) Знак"/>
    <w:basedOn w:val="14"/>
    <w:link w:val="af3"/>
    <w:rsid w:val="00B12EDA"/>
    <w:rPr>
      <w:rFonts w:ascii="Times New Roman" w:eastAsia="Times New Roman" w:hAnsi="Times New Roman" w:cs="Times New Roman"/>
      <w:sz w:val="24"/>
      <w:szCs w:val="24"/>
      <w:lang w:eastAsia="ru-RU"/>
    </w:rPr>
  </w:style>
  <w:style w:type="paragraph" w:customStyle="1" w:styleId="afe">
    <w:name w:val="Заголовок распахивающейся части диалога"/>
    <w:basedOn w:val="a"/>
    <w:next w:val="a"/>
    <w:rsid w:val="00B12EDA"/>
    <w:pPr>
      <w:widowControl w:val="0"/>
      <w:spacing w:after="0" w:line="360" w:lineRule="auto"/>
      <w:ind w:firstLine="720"/>
      <w:jc w:val="both"/>
    </w:pPr>
    <w:rPr>
      <w:rFonts w:ascii="Times New Roman" w:eastAsia="Times New Roman" w:hAnsi="Times New Roman"/>
      <w:i/>
      <w:color w:val="000080"/>
      <w:sz w:val="24"/>
      <w:szCs w:val="20"/>
    </w:rPr>
  </w:style>
  <w:style w:type="paragraph" w:styleId="41">
    <w:name w:val="toc 4"/>
    <w:basedOn w:val="a"/>
    <w:next w:val="a"/>
    <w:link w:val="42"/>
    <w:uiPriority w:val="39"/>
    <w:rsid w:val="00B12EDA"/>
    <w:pPr>
      <w:spacing w:after="0" w:line="240" w:lineRule="auto"/>
      <w:ind w:left="720"/>
    </w:pPr>
    <w:rPr>
      <w:rFonts w:ascii="Times New Roman" w:eastAsia="Times New Roman" w:hAnsi="Times New Roman"/>
      <w:color w:val="000000"/>
      <w:sz w:val="20"/>
      <w:szCs w:val="20"/>
    </w:rPr>
  </w:style>
  <w:style w:type="character" w:customStyle="1" w:styleId="42">
    <w:name w:val="Оглавление 4 Знак"/>
    <w:basedOn w:val="14"/>
    <w:link w:val="41"/>
    <w:uiPriority w:val="39"/>
    <w:rsid w:val="00B12EDA"/>
    <w:rPr>
      <w:rFonts w:ascii="Times New Roman" w:eastAsia="Times New Roman" w:hAnsi="Times New Roman" w:cs="Times New Roman"/>
      <w:color w:val="000000"/>
      <w:sz w:val="20"/>
      <w:szCs w:val="20"/>
      <w:lang w:eastAsia="ru-RU"/>
    </w:rPr>
  </w:style>
  <w:style w:type="paragraph" w:styleId="aff">
    <w:name w:val="Balloon Text"/>
    <w:basedOn w:val="a"/>
    <w:link w:val="aff0"/>
    <w:rsid w:val="00B12EDA"/>
    <w:pPr>
      <w:spacing w:after="0" w:line="240" w:lineRule="auto"/>
    </w:pPr>
    <w:rPr>
      <w:rFonts w:ascii="Segoe UI" w:eastAsia="Times New Roman" w:hAnsi="Segoe UI"/>
      <w:color w:val="000000"/>
      <w:sz w:val="18"/>
      <w:szCs w:val="20"/>
    </w:rPr>
  </w:style>
  <w:style w:type="character" w:customStyle="1" w:styleId="aff0">
    <w:name w:val="Текст выноски Знак"/>
    <w:basedOn w:val="a0"/>
    <w:link w:val="aff"/>
    <w:rsid w:val="00B12EDA"/>
    <w:rPr>
      <w:rFonts w:ascii="Segoe UI" w:eastAsia="Times New Roman" w:hAnsi="Segoe UI" w:cs="Times New Roman"/>
      <w:color w:val="000000"/>
      <w:sz w:val="18"/>
      <w:szCs w:val="20"/>
      <w:lang w:eastAsia="ru-RU"/>
    </w:rPr>
  </w:style>
  <w:style w:type="paragraph" w:customStyle="1" w:styleId="112">
    <w:name w:val="Тема примечания Знак11"/>
    <w:rsid w:val="00B12EDA"/>
    <w:pPr>
      <w:spacing w:line="264" w:lineRule="auto"/>
    </w:pPr>
    <w:rPr>
      <w:rFonts w:eastAsia="Times New Roman" w:cs="Times New Roman"/>
      <w:b/>
      <w:color w:val="000000"/>
      <w:sz w:val="20"/>
      <w:szCs w:val="20"/>
      <w:lang w:eastAsia="ru-RU"/>
    </w:rPr>
  </w:style>
  <w:style w:type="paragraph" w:styleId="6">
    <w:name w:val="toc 6"/>
    <w:basedOn w:val="a"/>
    <w:next w:val="a"/>
    <w:link w:val="60"/>
    <w:uiPriority w:val="39"/>
    <w:rsid w:val="00B12EDA"/>
    <w:pPr>
      <w:spacing w:after="0" w:line="240" w:lineRule="auto"/>
      <w:ind w:left="1200"/>
    </w:pPr>
    <w:rPr>
      <w:rFonts w:ascii="Times New Roman" w:eastAsia="Times New Roman" w:hAnsi="Times New Roman"/>
      <w:color w:val="000000"/>
      <w:sz w:val="20"/>
      <w:szCs w:val="20"/>
    </w:rPr>
  </w:style>
  <w:style w:type="character" w:customStyle="1" w:styleId="60">
    <w:name w:val="Оглавление 6 Знак"/>
    <w:basedOn w:val="14"/>
    <w:link w:val="6"/>
    <w:uiPriority w:val="39"/>
    <w:rsid w:val="00B12EDA"/>
    <w:rPr>
      <w:rFonts w:ascii="Times New Roman" w:eastAsia="Times New Roman" w:hAnsi="Times New Roman" w:cs="Times New Roman"/>
      <w:color w:val="000000"/>
      <w:sz w:val="20"/>
      <w:szCs w:val="20"/>
      <w:lang w:eastAsia="ru-RU"/>
    </w:rPr>
  </w:style>
  <w:style w:type="paragraph" w:styleId="7">
    <w:name w:val="toc 7"/>
    <w:basedOn w:val="a"/>
    <w:next w:val="a"/>
    <w:link w:val="70"/>
    <w:uiPriority w:val="39"/>
    <w:rsid w:val="00B12EDA"/>
    <w:pPr>
      <w:spacing w:after="0" w:line="240" w:lineRule="auto"/>
      <w:ind w:left="1440"/>
    </w:pPr>
    <w:rPr>
      <w:rFonts w:ascii="Times New Roman" w:eastAsia="Times New Roman" w:hAnsi="Times New Roman"/>
      <w:color w:val="000000"/>
      <w:sz w:val="20"/>
      <w:szCs w:val="20"/>
    </w:rPr>
  </w:style>
  <w:style w:type="character" w:customStyle="1" w:styleId="70">
    <w:name w:val="Оглавление 7 Знак"/>
    <w:basedOn w:val="14"/>
    <w:link w:val="7"/>
    <w:uiPriority w:val="39"/>
    <w:rsid w:val="00B12EDA"/>
    <w:rPr>
      <w:rFonts w:ascii="Times New Roman" w:eastAsia="Times New Roman" w:hAnsi="Times New Roman" w:cs="Times New Roman"/>
      <w:color w:val="000000"/>
      <w:sz w:val="20"/>
      <w:szCs w:val="20"/>
      <w:lang w:eastAsia="ru-RU"/>
    </w:rPr>
  </w:style>
  <w:style w:type="paragraph" w:customStyle="1" w:styleId="aff1">
    <w:name w:val="Заголовок чужого сообщения"/>
    <w:rsid w:val="00B12EDA"/>
    <w:pPr>
      <w:spacing w:line="264" w:lineRule="auto"/>
    </w:pPr>
    <w:rPr>
      <w:rFonts w:eastAsia="Times New Roman" w:cs="Times New Roman"/>
      <w:b/>
      <w:color w:val="FF0000"/>
      <w:szCs w:val="20"/>
      <w:lang w:eastAsia="ru-RU"/>
    </w:rPr>
  </w:style>
  <w:style w:type="paragraph" w:styleId="26">
    <w:name w:val="List 2"/>
    <w:basedOn w:val="a"/>
    <w:link w:val="27"/>
    <w:rsid w:val="00B12EDA"/>
    <w:pPr>
      <w:spacing w:before="120" w:after="120" w:line="240" w:lineRule="auto"/>
      <w:ind w:left="720" w:hanging="360"/>
      <w:jc w:val="both"/>
    </w:pPr>
    <w:rPr>
      <w:rFonts w:ascii="Arial" w:eastAsia="Times New Roman" w:hAnsi="Arial"/>
      <w:color w:val="000000"/>
      <w:sz w:val="20"/>
      <w:szCs w:val="20"/>
    </w:rPr>
  </w:style>
  <w:style w:type="character" w:customStyle="1" w:styleId="27">
    <w:name w:val="Список 2 Знак"/>
    <w:basedOn w:val="14"/>
    <w:link w:val="26"/>
    <w:rsid w:val="00B12EDA"/>
    <w:rPr>
      <w:rFonts w:ascii="Arial" w:eastAsia="Times New Roman" w:hAnsi="Arial" w:cs="Times New Roman"/>
      <w:color w:val="000000"/>
      <w:sz w:val="20"/>
      <w:szCs w:val="20"/>
      <w:lang w:eastAsia="ru-RU"/>
    </w:rPr>
  </w:style>
  <w:style w:type="paragraph" w:customStyle="1" w:styleId="aff2">
    <w:name w:val="Сравнение редакций. Добавленный фрагмент"/>
    <w:rsid w:val="00B12EDA"/>
    <w:pPr>
      <w:spacing w:line="264" w:lineRule="auto"/>
    </w:pPr>
    <w:rPr>
      <w:rFonts w:eastAsia="Times New Roman" w:cs="Times New Roman"/>
      <w:color w:val="000000"/>
      <w:szCs w:val="20"/>
      <w:shd w:val="clear" w:color="auto" w:fill="C1D7FF"/>
      <w:lang w:eastAsia="ru-RU"/>
    </w:rPr>
  </w:style>
  <w:style w:type="paragraph" w:customStyle="1" w:styleId="aff3">
    <w:name w:val="Информация об изменениях"/>
    <w:basedOn w:val="afc"/>
    <w:next w:val="a"/>
    <w:rsid w:val="00B12EDA"/>
    <w:pPr>
      <w:spacing w:before="180"/>
      <w:ind w:left="360" w:right="360" w:firstLine="0"/>
    </w:pPr>
    <w:rPr>
      <w:shd w:val="clear" w:color="auto" w:fill="EAEFED"/>
    </w:rPr>
  </w:style>
  <w:style w:type="paragraph" w:customStyle="1" w:styleId="31">
    <w:name w:val="Основной текст (3)"/>
    <w:basedOn w:val="a"/>
    <w:rsid w:val="00B12EDA"/>
    <w:pPr>
      <w:widowControl w:val="0"/>
      <w:spacing w:after="480" w:line="312" w:lineRule="exact"/>
      <w:jc w:val="center"/>
    </w:pPr>
    <w:rPr>
      <w:rFonts w:ascii="Times New Roman" w:eastAsia="Times New Roman" w:hAnsi="Times New Roman"/>
      <w:i/>
      <w:color w:val="000000"/>
      <w:sz w:val="23"/>
      <w:szCs w:val="20"/>
    </w:rPr>
  </w:style>
  <w:style w:type="paragraph" w:customStyle="1" w:styleId="aff4">
    <w:name w:val="Утратил силу"/>
    <w:rsid w:val="00B12EDA"/>
    <w:pPr>
      <w:spacing w:line="264" w:lineRule="auto"/>
    </w:pPr>
    <w:rPr>
      <w:rFonts w:eastAsia="Times New Roman" w:cs="Times New Roman"/>
      <w:b/>
      <w:strike/>
      <w:color w:val="666600"/>
      <w:szCs w:val="20"/>
      <w:lang w:eastAsia="ru-RU"/>
    </w:rPr>
  </w:style>
  <w:style w:type="paragraph" w:customStyle="1" w:styleId="ConsPlusNormal">
    <w:name w:val="ConsPlusNormal"/>
    <w:rsid w:val="00B12EDA"/>
    <w:pPr>
      <w:widowControl w:val="0"/>
      <w:spacing w:after="0" w:line="240" w:lineRule="auto"/>
    </w:pPr>
    <w:rPr>
      <w:rFonts w:ascii="Arial" w:eastAsia="Times New Roman" w:hAnsi="Arial" w:cs="Times New Roman"/>
      <w:color w:val="000000"/>
      <w:sz w:val="20"/>
      <w:szCs w:val="20"/>
      <w:lang w:eastAsia="ru-RU"/>
    </w:rPr>
  </w:style>
  <w:style w:type="paragraph" w:customStyle="1" w:styleId="aff5">
    <w:name w:val="Основной текст + Курсив"/>
    <w:basedOn w:val="17"/>
    <w:rsid w:val="00B12EDA"/>
    <w:rPr>
      <w:i/>
    </w:rPr>
  </w:style>
  <w:style w:type="paragraph" w:customStyle="1" w:styleId="aff6">
    <w:name w:val="Пример."/>
    <w:basedOn w:val="aff7"/>
    <w:next w:val="a"/>
    <w:rsid w:val="00B12EDA"/>
  </w:style>
  <w:style w:type="paragraph" w:customStyle="1" w:styleId="Endnote">
    <w:name w:val="Endnote"/>
    <w:basedOn w:val="a"/>
    <w:rsid w:val="00B12EDA"/>
    <w:pPr>
      <w:spacing w:after="0" w:line="240" w:lineRule="auto"/>
    </w:pPr>
    <w:rPr>
      <w:rFonts w:ascii="Times New Roman" w:eastAsia="Times New Roman" w:hAnsi="Times New Roman"/>
      <w:color w:val="000000"/>
      <w:sz w:val="20"/>
      <w:szCs w:val="20"/>
    </w:rPr>
  </w:style>
  <w:style w:type="paragraph" w:customStyle="1" w:styleId="FontStyle151">
    <w:name w:val="Font Style151"/>
    <w:rsid w:val="00B12EDA"/>
    <w:pPr>
      <w:spacing w:line="264" w:lineRule="auto"/>
    </w:pPr>
    <w:rPr>
      <w:rFonts w:ascii="Arial" w:eastAsia="Times New Roman" w:hAnsi="Arial" w:cs="Times New Roman"/>
      <w:b/>
      <w:smallCaps/>
      <w:color w:val="000000"/>
      <w:spacing w:val="30"/>
      <w:sz w:val="44"/>
      <w:szCs w:val="20"/>
      <w:lang w:eastAsia="ru-RU"/>
    </w:rPr>
  </w:style>
  <w:style w:type="paragraph" w:customStyle="1" w:styleId="3Exact">
    <w:name w:val="Основной текст (3) Exact"/>
    <w:basedOn w:val="18"/>
    <w:rsid w:val="00B12EDA"/>
    <w:rPr>
      <w:rFonts w:ascii="Times New Roman" w:hAnsi="Times New Roman"/>
      <w:i/>
      <w:spacing w:val="-2"/>
      <w:sz w:val="21"/>
    </w:rPr>
  </w:style>
  <w:style w:type="paragraph" w:customStyle="1" w:styleId="aff8">
    <w:name w:val="Текст ЭР (см. также)"/>
    <w:basedOn w:val="a"/>
    <w:next w:val="a"/>
    <w:rsid w:val="00B12EDA"/>
    <w:pPr>
      <w:widowControl w:val="0"/>
      <w:spacing w:before="200" w:after="0" w:line="360" w:lineRule="auto"/>
    </w:pPr>
    <w:rPr>
      <w:rFonts w:ascii="Times New Roman" w:eastAsia="Times New Roman" w:hAnsi="Times New Roman"/>
      <w:color w:val="000000"/>
      <w:sz w:val="20"/>
      <w:szCs w:val="20"/>
    </w:rPr>
  </w:style>
  <w:style w:type="paragraph" w:customStyle="1" w:styleId="aff9">
    <w:name w:val="Моноширинный"/>
    <w:basedOn w:val="a"/>
    <w:next w:val="a"/>
    <w:rsid w:val="00B12EDA"/>
    <w:pPr>
      <w:widowControl w:val="0"/>
      <w:spacing w:after="0" w:line="360" w:lineRule="auto"/>
    </w:pPr>
    <w:rPr>
      <w:rFonts w:ascii="Courier New" w:eastAsia="Times New Roman" w:hAnsi="Courier New"/>
      <w:color w:val="000000"/>
      <w:sz w:val="24"/>
      <w:szCs w:val="20"/>
    </w:rPr>
  </w:style>
  <w:style w:type="paragraph" w:customStyle="1" w:styleId="s1">
    <w:name w:val="s_1"/>
    <w:basedOn w:val="a"/>
    <w:rsid w:val="00B12EDA"/>
    <w:pPr>
      <w:spacing w:beforeAutospacing="1" w:after="0" w:afterAutospacing="1" w:line="240" w:lineRule="auto"/>
    </w:pPr>
    <w:rPr>
      <w:rFonts w:ascii="Times New Roman" w:eastAsia="Times New Roman" w:hAnsi="Times New Roman"/>
      <w:color w:val="000000"/>
      <w:sz w:val="24"/>
      <w:szCs w:val="20"/>
    </w:rPr>
  </w:style>
  <w:style w:type="paragraph" w:customStyle="1" w:styleId="affa">
    <w:name w:val="Колонтитул (правый)"/>
    <w:basedOn w:val="affb"/>
    <w:next w:val="a"/>
    <w:rsid w:val="00B12EDA"/>
    <w:rPr>
      <w:sz w:val="14"/>
    </w:rPr>
  </w:style>
  <w:style w:type="paragraph" w:customStyle="1" w:styleId="affc">
    <w:name w:val="Комментарий пользователя"/>
    <w:basedOn w:val="affd"/>
    <w:next w:val="a"/>
    <w:rsid w:val="00B12EDA"/>
    <w:pPr>
      <w:jc w:val="left"/>
    </w:pPr>
    <w:rPr>
      <w:shd w:val="clear" w:color="auto" w:fill="FFDFE0"/>
    </w:rPr>
  </w:style>
  <w:style w:type="paragraph" w:customStyle="1" w:styleId="highlightedsearchterm">
    <w:name w:val="highlightedsearchterm"/>
    <w:basedOn w:val="18"/>
    <w:rsid w:val="00B12EDA"/>
  </w:style>
  <w:style w:type="paragraph" w:customStyle="1" w:styleId="FontStyle153">
    <w:name w:val="Font Style153"/>
    <w:rsid w:val="00B12EDA"/>
    <w:pPr>
      <w:spacing w:line="264" w:lineRule="auto"/>
    </w:pPr>
    <w:rPr>
      <w:rFonts w:ascii="Bookman Old Style" w:eastAsia="Times New Roman" w:hAnsi="Bookman Old Style" w:cs="Times New Roman"/>
      <w:color w:val="000000"/>
      <w:spacing w:val="10"/>
      <w:sz w:val="44"/>
      <w:szCs w:val="20"/>
      <w:lang w:eastAsia="ru-RU"/>
    </w:rPr>
  </w:style>
  <w:style w:type="paragraph" w:customStyle="1" w:styleId="affe">
    <w:name w:val="Подзаголовок для информации об изменениях"/>
    <w:basedOn w:val="afc"/>
    <w:next w:val="a"/>
    <w:rsid w:val="00B12EDA"/>
    <w:rPr>
      <w:b/>
    </w:rPr>
  </w:style>
  <w:style w:type="paragraph" w:customStyle="1" w:styleId="afff">
    <w:name w:val="Сравнение редакций"/>
    <w:rsid w:val="00B12EDA"/>
    <w:pPr>
      <w:spacing w:line="264" w:lineRule="auto"/>
    </w:pPr>
    <w:rPr>
      <w:rFonts w:eastAsia="Times New Roman" w:cs="Times New Roman"/>
      <w:b/>
      <w:color w:val="26282F"/>
      <w:szCs w:val="20"/>
      <w:lang w:eastAsia="ru-RU"/>
    </w:rPr>
  </w:style>
  <w:style w:type="paragraph" w:customStyle="1" w:styleId="FontStyle44">
    <w:name w:val="Font Style44"/>
    <w:rsid w:val="00B12EDA"/>
    <w:pPr>
      <w:spacing w:line="264" w:lineRule="auto"/>
    </w:pPr>
    <w:rPr>
      <w:rFonts w:ascii="Times New Roman" w:eastAsia="Times New Roman" w:hAnsi="Times New Roman" w:cs="Times New Roman"/>
      <w:b/>
      <w:color w:val="000000"/>
      <w:sz w:val="20"/>
      <w:szCs w:val="20"/>
      <w:lang w:eastAsia="ru-RU"/>
    </w:rPr>
  </w:style>
  <w:style w:type="paragraph" w:customStyle="1" w:styleId="afff0">
    <w:name w:val="Центрированный (таблица)"/>
    <w:basedOn w:val="afff1"/>
    <w:next w:val="a"/>
    <w:rsid w:val="00B12EDA"/>
    <w:pPr>
      <w:jc w:val="center"/>
    </w:pPr>
  </w:style>
  <w:style w:type="paragraph" w:customStyle="1" w:styleId="Docsubtitle2">
    <w:name w:val="Doc subtitle2"/>
    <w:basedOn w:val="a"/>
    <w:rsid w:val="00B12EDA"/>
    <w:pPr>
      <w:spacing w:after="0" w:line="240" w:lineRule="auto"/>
    </w:pPr>
    <w:rPr>
      <w:rFonts w:ascii="Arial" w:eastAsia="Times New Roman" w:hAnsi="Arial"/>
      <w:color w:val="000000"/>
      <w:sz w:val="28"/>
      <w:szCs w:val="20"/>
    </w:rPr>
  </w:style>
  <w:style w:type="paragraph" w:customStyle="1" w:styleId="19">
    <w:name w:val="Тема примечания Знак1"/>
    <w:rsid w:val="00B12EDA"/>
    <w:pPr>
      <w:spacing w:line="264" w:lineRule="auto"/>
    </w:pPr>
    <w:rPr>
      <w:rFonts w:eastAsia="Times New Roman" w:cs="Times New Roman"/>
      <w:b/>
      <w:color w:val="000000"/>
      <w:sz w:val="20"/>
      <w:szCs w:val="20"/>
      <w:lang w:eastAsia="ru-RU"/>
    </w:rPr>
  </w:style>
  <w:style w:type="paragraph" w:customStyle="1" w:styleId="113">
    <w:name w:val="Текст примечания Знак11"/>
    <w:rsid w:val="00B12EDA"/>
    <w:pPr>
      <w:spacing w:line="264" w:lineRule="auto"/>
    </w:pPr>
    <w:rPr>
      <w:rFonts w:eastAsia="Times New Roman" w:cs="Times New Roman"/>
      <w:color w:val="000000"/>
      <w:sz w:val="20"/>
      <w:szCs w:val="20"/>
      <w:lang w:eastAsia="ru-RU"/>
    </w:rPr>
  </w:style>
  <w:style w:type="paragraph" w:customStyle="1" w:styleId="afff2">
    <w:name w:val="Не вступил в силу"/>
    <w:rsid w:val="00B12EDA"/>
    <w:pPr>
      <w:spacing w:line="264" w:lineRule="auto"/>
    </w:pPr>
    <w:rPr>
      <w:rFonts w:eastAsia="Times New Roman" w:cs="Times New Roman"/>
      <w:b/>
      <w:color w:val="000000"/>
      <w:szCs w:val="20"/>
      <w:shd w:val="clear" w:color="auto" w:fill="D8EDE8"/>
      <w:lang w:eastAsia="ru-RU"/>
    </w:rPr>
  </w:style>
  <w:style w:type="paragraph" w:customStyle="1" w:styleId="17">
    <w:name w:val="Основной текст Знак1"/>
    <w:basedOn w:val="18"/>
    <w:rsid w:val="00B12EDA"/>
    <w:rPr>
      <w:rFonts w:ascii="Times New Roman" w:hAnsi="Times New Roman"/>
      <w:b/>
      <w:sz w:val="23"/>
      <w:highlight w:val="white"/>
    </w:rPr>
  </w:style>
  <w:style w:type="paragraph" w:customStyle="1" w:styleId="afff3">
    <w:name w:val="Напишите нам"/>
    <w:basedOn w:val="a"/>
    <w:next w:val="a"/>
    <w:rsid w:val="00B12EDA"/>
    <w:pPr>
      <w:widowControl w:val="0"/>
      <w:spacing w:before="90" w:after="90" w:line="360" w:lineRule="auto"/>
      <w:ind w:left="180" w:right="180"/>
      <w:jc w:val="both"/>
    </w:pPr>
    <w:rPr>
      <w:rFonts w:ascii="Times New Roman" w:eastAsia="Times New Roman" w:hAnsi="Times New Roman"/>
      <w:color w:val="000000"/>
      <w:sz w:val="20"/>
      <w:szCs w:val="20"/>
      <w:shd w:val="clear" w:color="auto" w:fill="EFFFAD"/>
    </w:rPr>
  </w:style>
  <w:style w:type="paragraph" w:customStyle="1" w:styleId="43">
    <w:name w:val="Основной текст4"/>
    <w:basedOn w:val="a"/>
    <w:rsid w:val="00B12EDA"/>
    <w:pPr>
      <w:widowControl w:val="0"/>
      <w:spacing w:before="420" w:after="240" w:line="298" w:lineRule="exact"/>
      <w:ind w:left="360" w:hanging="360"/>
      <w:jc w:val="both"/>
    </w:pPr>
    <w:rPr>
      <w:rFonts w:eastAsia="Times New Roman"/>
      <w:color w:val="000000"/>
      <w:spacing w:val="2"/>
      <w:szCs w:val="20"/>
    </w:rPr>
  </w:style>
  <w:style w:type="paragraph" w:customStyle="1" w:styleId="afff4">
    <w:name w:val="Текст в таблице"/>
    <w:basedOn w:val="afff1"/>
    <w:next w:val="a"/>
    <w:rsid w:val="00B12EDA"/>
    <w:pPr>
      <w:ind w:firstLine="500"/>
    </w:pPr>
  </w:style>
  <w:style w:type="paragraph" w:customStyle="1" w:styleId="1a">
    <w:name w:val="Текст примечания Знак1"/>
    <w:rsid w:val="00B12EDA"/>
    <w:pPr>
      <w:spacing w:line="264" w:lineRule="auto"/>
    </w:pPr>
    <w:rPr>
      <w:rFonts w:eastAsia="Times New Roman" w:cs="Times New Roman"/>
      <w:color w:val="000000"/>
      <w:sz w:val="20"/>
      <w:szCs w:val="20"/>
      <w:lang w:eastAsia="ru-RU"/>
    </w:rPr>
  </w:style>
  <w:style w:type="paragraph" w:customStyle="1" w:styleId="affd">
    <w:name w:val="Комментарий"/>
    <w:basedOn w:val="afff5"/>
    <w:next w:val="a"/>
    <w:rsid w:val="00B12EDA"/>
    <w:pPr>
      <w:spacing w:before="75"/>
      <w:ind w:right="0"/>
      <w:jc w:val="both"/>
    </w:pPr>
    <w:rPr>
      <w:color w:val="353842"/>
      <w:shd w:val="clear" w:color="auto" w:fill="F0F0F0"/>
    </w:rPr>
  </w:style>
  <w:style w:type="paragraph" w:customStyle="1" w:styleId="1b">
    <w:name w:val="Заголовок1"/>
    <w:basedOn w:val="afb"/>
    <w:next w:val="a"/>
    <w:rsid w:val="00B12EDA"/>
    <w:rPr>
      <w:b/>
      <w:color w:val="0058A9"/>
      <w:shd w:val="clear" w:color="auto" w:fill="ECE9D8"/>
    </w:rPr>
  </w:style>
  <w:style w:type="paragraph" w:customStyle="1" w:styleId="afff6">
    <w:name w:val="Примечание."/>
    <w:basedOn w:val="aff7"/>
    <w:next w:val="a"/>
    <w:rsid w:val="00B12EDA"/>
  </w:style>
  <w:style w:type="paragraph" w:customStyle="1" w:styleId="1c">
    <w:name w:val="Строгий1"/>
    <w:rsid w:val="00B12EDA"/>
    <w:pPr>
      <w:spacing w:line="264" w:lineRule="auto"/>
    </w:pPr>
    <w:rPr>
      <w:rFonts w:eastAsia="Times New Roman" w:cs="Times New Roman"/>
      <w:b/>
      <w:color w:val="000000"/>
      <w:szCs w:val="20"/>
      <w:lang w:eastAsia="ru-RU"/>
    </w:rPr>
  </w:style>
  <w:style w:type="paragraph" w:customStyle="1" w:styleId="310">
    <w:name w:val="Основной текст с отступом 31"/>
    <w:basedOn w:val="a"/>
    <w:rsid w:val="00B12EDA"/>
    <w:pPr>
      <w:spacing w:after="0" w:line="240" w:lineRule="auto"/>
      <w:ind w:firstLine="720"/>
    </w:pPr>
    <w:rPr>
      <w:rFonts w:ascii="Times New Roman" w:eastAsia="Times New Roman" w:hAnsi="Times New Roman"/>
      <w:color w:val="000000"/>
      <w:sz w:val="28"/>
      <w:szCs w:val="20"/>
    </w:rPr>
  </w:style>
  <w:style w:type="paragraph" w:customStyle="1" w:styleId="afff7">
    <w:name w:val="Опечатки"/>
    <w:rsid w:val="00B12EDA"/>
    <w:pPr>
      <w:spacing w:line="264" w:lineRule="auto"/>
    </w:pPr>
    <w:rPr>
      <w:rFonts w:eastAsia="Times New Roman" w:cs="Times New Roman"/>
      <w:color w:val="FF0000"/>
      <w:szCs w:val="20"/>
      <w:lang w:eastAsia="ru-RU"/>
    </w:rPr>
  </w:style>
  <w:style w:type="paragraph" w:styleId="28">
    <w:name w:val="Body Text 2"/>
    <w:basedOn w:val="a"/>
    <w:link w:val="29"/>
    <w:rsid w:val="00B12EDA"/>
    <w:pPr>
      <w:spacing w:after="0" w:line="240" w:lineRule="auto"/>
      <w:ind w:right="-57"/>
      <w:jc w:val="both"/>
    </w:pPr>
    <w:rPr>
      <w:rFonts w:ascii="Times New Roman" w:eastAsia="Times New Roman" w:hAnsi="Times New Roman"/>
      <w:color w:val="000000"/>
      <w:sz w:val="24"/>
      <w:szCs w:val="20"/>
    </w:rPr>
  </w:style>
  <w:style w:type="character" w:customStyle="1" w:styleId="29">
    <w:name w:val="Основной текст 2 Знак"/>
    <w:basedOn w:val="a0"/>
    <w:link w:val="28"/>
    <w:rsid w:val="00B12EDA"/>
    <w:rPr>
      <w:rFonts w:ascii="Times New Roman" w:eastAsia="Times New Roman" w:hAnsi="Times New Roman" w:cs="Times New Roman"/>
      <w:color w:val="000000"/>
      <w:sz w:val="24"/>
      <w:szCs w:val="20"/>
      <w:lang w:eastAsia="ru-RU"/>
    </w:rPr>
  </w:style>
  <w:style w:type="paragraph" w:customStyle="1" w:styleId="18">
    <w:name w:val="Основной шрифт абзаца1"/>
    <w:rsid w:val="00B12EDA"/>
    <w:pPr>
      <w:spacing w:line="264" w:lineRule="auto"/>
    </w:pPr>
    <w:rPr>
      <w:rFonts w:eastAsia="Times New Roman" w:cs="Times New Roman"/>
      <w:color w:val="000000"/>
      <w:szCs w:val="20"/>
      <w:lang w:eastAsia="ru-RU"/>
    </w:rPr>
  </w:style>
  <w:style w:type="paragraph" w:customStyle="1" w:styleId="afff8">
    <w:name w:val="Заголовок для информации об изменениях"/>
    <w:basedOn w:val="1"/>
    <w:next w:val="a"/>
    <w:rsid w:val="00B12EDA"/>
    <w:pPr>
      <w:widowControl/>
      <w:spacing w:before="0" w:after="240" w:line="360" w:lineRule="auto"/>
      <w:jc w:val="center"/>
      <w:outlineLvl w:val="8"/>
    </w:pPr>
    <w:rPr>
      <w:rFonts w:ascii="Times New Roman" w:eastAsia="Times New Roman" w:hAnsi="Times New Roman" w:cs="Times New Roman"/>
      <w:color w:val="000000"/>
      <w:sz w:val="18"/>
      <w:szCs w:val="20"/>
      <w:highlight w:val="white"/>
      <w:lang w:bidi="ar-SA"/>
    </w:rPr>
  </w:style>
  <w:style w:type="paragraph" w:customStyle="1" w:styleId="1d">
    <w:name w:val="Гиперссылка1"/>
    <w:rsid w:val="00B12EDA"/>
    <w:pPr>
      <w:spacing w:line="264" w:lineRule="auto"/>
    </w:pPr>
    <w:rPr>
      <w:rFonts w:eastAsia="Times New Roman" w:cs="Times New Roman"/>
      <w:color w:val="0000FF"/>
      <w:szCs w:val="20"/>
      <w:u w:val="single"/>
      <w:lang w:eastAsia="ru-RU"/>
    </w:rPr>
  </w:style>
  <w:style w:type="paragraph" w:customStyle="1" w:styleId="colorgray">
    <w:name w:val="colorgray"/>
    <w:basedOn w:val="18"/>
    <w:rsid w:val="00B12EDA"/>
  </w:style>
  <w:style w:type="paragraph" w:customStyle="1" w:styleId="afff9">
    <w:name w:val="Подчёркнуный текст"/>
    <w:basedOn w:val="a"/>
    <w:next w:val="a"/>
    <w:rsid w:val="00B12EDA"/>
    <w:pPr>
      <w:widowControl w:val="0"/>
      <w:spacing w:after="0" w:line="360" w:lineRule="auto"/>
      <w:ind w:firstLine="720"/>
      <w:jc w:val="both"/>
    </w:pPr>
    <w:rPr>
      <w:rFonts w:ascii="Times New Roman" w:eastAsia="Times New Roman" w:hAnsi="Times New Roman"/>
      <w:color w:val="000000"/>
      <w:sz w:val="24"/>
      <w:szCs w:val="20"/>
    </w:rPr>
  </w:style>
  <w:style w:type="paragraph" w:customStyle="1" w:styleId="afffa">
    <w:name w:val="Формула"/>
    <w:basedOn w:val="a"/>
    <w:next w:val="a"/>
    <w:rsid w:val="00B12EDA"/>
    <w:pPr>
      <w:widowControl w:val="0"/>
      <w:spacing w:before="240" w:after="240" w:line="360" w:lineRule="auto"/>
      <w:ind w:left="420" w:right="420" w:firstLine="300"/>
      <w:jc w:val="both"/>
    </w:pPr>
    <w:rPr>
      <w:rFonts w:ascii="Times New Roman" w:eastAsia="Times New Roman" w:hAnsi="Times New Roman"/>
      <w:color w:val="000000"/>
      <w:sz w:val="24"/>
      <w:szCs w:val="20"/>
      <w:shd w:val="clear" w:color="auto" w:fill="F5F3DA"/>
    </w:rPr>
  </w:style>
  <w:style w:type="paragraph" w:customStyle="1" w:styleId="afffb">
    <w:name w:val="Активная гипертекстовая ссылка"/>
    <w:rsid w:val="00B12EDA"/>
    <w:pPr>
      <w:spacing w:line="264" w:lineRule="auto"/>
    </w:pPr>
    <w:rPr>
      <w:rFonts w:eastAsia="Times New Roman" w:cs="Times New Roman"/>
      <w:b/>
      <w:color w:val="106BBE"/>
      <w:szCs w:val="20"/>
      <w:u w:val="single"/>
      <w:lang w:eastAsia="ru-RU"/>
    </w:rPr>
  </w:style>
  <w:style w:type="paragraph" w:customStyle="1" w:styleId="Doctitle">
    <w:name w:val="Doc title"/>
    <w:basedOn w:val="a"/>
    <w:rsid w:val="00B12EDA"/>
    <w:pPr>
      <w:spacing w:after="0" w:line="240" w:lineRule="auto"/>
    </w:pPr>
    <w:rPr>
      <w:rFonts w:ascii="Arial" w:eastAsia="Times New Roman" w:hAnsi="Arial"/>
      <w:b/>
      <w:color w:val="000000"/>
      <w:sz w:val="40"/>
      <w:szCs w:val="20"/>
    </w:rPr>
  </w:style>
  <w:style w:type="paragraph" w:styleId="afffc">
    <w:name w:val="annotation text"/>
    <w:basedOn w:val="a"/>
    <w:link w:val="afffd"/>
    <w:rsid w:val="00B12EDA"/>
    <w:pPr>
      <w:spacing w:after="0" w:line="240" w:lineRule="auto"/>
    </w:pPr>
    <w:rPr>
      <w:rFonts w:ascii="Times New Roman" w:eastAsia="Times New Roman" w:hAnsi="Times New Roman"/>
      <w:color w:val="000000"/>
      <w:sz w:val="20"/>
      <w:szCs w:val="20"/>
    </w:rPr>
  </w:style>
  <w:style w:type="character" w:customStyle="1" w:styleId="afffd">
    <w:name w:val="Текст примечания Знак"/>
    <w:basedOn w:val="a0"/>
    <w:link w:val="afffc"/>
    <w:rsid w:val="00B12EDA"/>
    <w:rPr>
      <w:rFonts w:ascii="Times New Roman" w:eastAsia="Times New Roman" w:hAnsi="Times New Roman" w:cs="Times New Roman"/>
      <w:color w:val="000000"/>
      <w:sz w:val="20"/>
      <w:szCs w:val="20"/>
      <w:lang w:eastAsia="ru-RU"/>
    </w:rPr>
  </w:style>
  <w:style w:type="paragraph" w:customStyle="1" w:styleId="afffe">
    <w:name w:val="Выделение для Базового Поиска"/>
    <w:rsid w:val="00B12EDA"/>
    <w:pPr>
      <w:spacing w:line="264" w:lineRule="auto"/>
    </w:pPr>
    <w:rPr>
      <w:rFonts w:eastAsia="Times New Roman" w:cs="Times New Roman"/>
      <w:b/>
      <w:color w:val="0058A9"/>
      <w:szCs w:val="20"/>
      <w:lang w:eastAsia="ru-RU"/>
    </w:rPr>
  </w:style>
  <w:style w:type="paragraph" w:styleId="32">
    <w:name w:val="toc 3"/>
    <w:basedOn w:val="a"/>
    <w:next w:val="a"/>
    <w:link w:val="33"/>
    <w:uiPriority w:val="39"/>
    <w:rsid w:val="00B12EDA"/>
    <w:pPr>
      <w:spacing w:after="0" w:line="240" w:lineRule="auto"/>
      <w:ind w:left="480"/>
    </w:pPr>
    <w:rPr>
      <w:rFonts w:ascii="Times New Roman" w:eastAsia="Times New Roman" w:hAnsi="Times New Roman"/>
      <w:color w:val="000000"/>
      <w:sz w:val="28"/>
      <w:szCs w:val="20"/>
    </w:rPr>
  </w:style>
  <w:style w:type="character" w:customStyle="1" w:styleId="33">
    <w:name w:val="Оглавление 3 Знак"/>
    <w:basedOn w:val="14"/>
    <w:link w:val="32"/>
    <w:uiPriority w:val="39"/>
    <w:rsid w:val="00B12EDA"/>
    <w:rPr>
      <w:rFonts w:ascii="Times New Roman" w:eastAsia="Times New Roman" w:hAnsi="Times New Roman" w:cs="Times New Roman"/>
      <w:color w:val="000000"/>
      <w:sz w:val="28"/>
      <w:szCs w:val="20"/>
      <w:lang w:eastAsia="ru-RU"/>
    </w:rPr>
  </w:style>
  <w:style w:type="paragraph" w:customStyle="1" w:styleId="1e">
    <w:name w:val="Обычный (веб) Знак1"/>
    <w:basedOn w:val="a"/>
    <w:next w:val="af3"/>
    <w:rsid w:val="00B12EDA"/>
    <w:pPr>
      <w:widowControl w:val="0"/>
      <w:spacing w:after="0" w:line="240" w:lineRule="auto"/>
    </w:pPr>
    <w:rPr>
      <w:rFonts w:ascii="Times New Roman" w:eastAsia="Times New Roman" w:hAnsi="Times New Roman"/>
      <w:color w:val="000000"/>
      <w:sz w:val="24"/>
      <w:szCs w:val="20"/>
    </w:rPr>
  </w:style>
  <w:style w:type="paragraph" w:customStyle="1" w:styleId="1f">
    <w:name w:val="Знак концевой сноски1"/>
    <w:basedOn w:val="18"/>
    <w:rsid w:val="00B12EDA"/>
    <w:rPr>
      <w:vertAlign w:val="superscript"/>
    </w:rPr>
  </w:style>
  <w:style w:type="paragraph" w:customStyle="1" w:styleId="affff">
    <w:name w:val="Ссылка на официальную публикацию"/>
    <w:basedOn w:val="a"/>
    <w:next w:val="a"/>
    <w:rsid w:val="00B12EDA"/>
    <w:pPr>
      <w:widowControl w:val="0"/>
      <w:spacing w:after="0" w:line="360" w:lineRule="auto"/>
      <w:ind w:firstLine="720"/>
      <w:jc w:val="both"/>
    </w:pPr>
    <w:rPr>
      <w:rFonts w:ascii="Times New Roman" w:eastAsia="Times New Roman" w:hAnsi="Times New Roman"/>
      <w:color w:val="000000"/>
      <w:sz w:val="24"/>
      <w:szCs w:val="20"/>
    </w:rPr>
  </w:style>
  <w:style w:type="paragraph" w:customStyle="1" w:styleId="1f0">
    <w:name w:val="Неразрешенное упоминание1"/>
    <w:basedOn w:val="18"/>
    <w:rsid w:val="00B12EDA"/>
    <w:rPr>
      <w:color w:val="605E5C"/>
      <w:shd w:val="clear" w:color="auto" w:fill="E1DFDD"/>
    </w:rPr>
  </w:style>
  <w:style w:type="paragraph" w:customStyle="1" w:styleId="blk">
    <w:name w:val="blk"/>
    <w:rsid w:val="00B12EDA"/>
    <w:pPr>
      <w:spacing w:line="264" w:lineRule="auto"/>
    </w:pPr>
    <w:rPr>
      <w:rFonts w:eastAsia="Times New Roman" w:cs="Times New Roman"/>
      <w:color w:val="000000"/>
      <w:szCs w:val="20"/>
      <w:lang w:eastAsia="ru-RU"/>
    </w:rPr>
  </w:style>
  <w:style w:type="paragraph" w:customStyle="1" w:styleId="affff0">
    <w:name w:val="Заголовок своего сообщения"/>
    <w:rsid w:val="00B12EDA"/>
    <w:pPr>
      <w:spacing w:line="264" w:lineRule="auto"/>
    </w:pPr>
    <w:rPr>
      <w:rFonts w:eastAsia="Times New Roman" w:cs="Times New Roman"/>
      <w:b/>
      <w:color w:val="26282F"/>
      <w:szCs w:val="20"/>
      <w:lang w:eastAsia="ru-RU"/>
    </w:rPr>
  </w:style>
  <w:style w:type="paragraph" w:customStyle="1" w:styleId="googqs-tidbit">
    <w:name w:val="goog_qs-tidbit"/>
    <w:basedOn w:val="18"/>
    <w:rsid w:val="00B12EDA"/>
  </w:style>
  <w:style w:type="paragraph" w:customStyle="1" w:styleId="affff1">
    <w:name w:val="Куда обратиться?"/>
    <w:basedOn w:val="aff7"/>
    <w:next w:val="a"/>
    <w:rsid w:val="00B12EDA"/>
  </w:style>
  <w:style w:type="paragraph" w:customStyle="1" w:styleId="affff2">
    <w:name w:val="Цветовое выделение"/>
    <w:rsid w:val="00B12EDA"/>
    <w:pPr>
      <w:spacing w:line="264" w:lineRule="auto"/>
    </w:pPr>
    <w:rPr>
      <w:rFonts w:eastAsia="Times New Roman" w:cs="Times New Roman"/>
      <w:b/>
      <w:color w:val="26282F"/>
      <w:szCs w:val="20"/>
      <w:lang w:eastAsia="ru-RU"/>
    </w:rPr>
  </w:style>
  <w:style w:type="paragraph" w:customStyle="1" w:styleId="affff3">
    <w:name w:val="Необходимые документы"/>
    <w:basedOn w:val="aff7"/>
    <w:next w:val="a"/>
    <w:rsid w:val="00B12EDA"/>
    <w:pPr>
      <w:ind w:left="0" w:firstLine="118"/>
    </w:pPr>
  </w:style>
  <w:style w:type="paragraph" w:customStyle="1" w:styleId="affff4">
    <w:name w:val="Подвал для информации об изменениях"/>
    <w:basedOn w:val="1"/>
    <w:next w:val="a"/>
    <w:rsid w:val="00B12EDA"/>
    <w:pPr>
      <w:widowControl/>
      <w:spacing w:before="480" w:after="240" w:line="360" w:lineRule="auto"/>
      <w:jc w:val="center"/>
      <w:outlineLvl w:val="8"/>
    </w:pPr>
    <w:rPr>
      <w:rFonts w:ascii="Times New Roman" w:eastAsia="Times New Roman" w:hAnsi="Times New Roman" w:cs="Times New Roman"/>
      <w:color w:val="000000"/>
      <w:sz w:val="18"/>
      <w:szCs w:val="20"/>
      <w:lang w:bidi="ar-SA"/>
    </w:rPr>
  </w:style>
  <w:style w:type="paragraph" w:styleId="affff5">
    <w:name w:val="Body Text"/>
    <w:basedOn w:val="a"/>
    <w:link w:val="affff6"/>
    <w:rsid w:val="00B12EDA"/>
    <w:pPr>
      <w:spacing w:after="0" w:line="240" w:lineRule="auto"/>
    </w:pPr>
    <w:rPr>
      <w:rFonts w:ascii="Times New Roman" w:eastAsia="Times New Roman" w:hAnsi="Times New Roman"/>
      <w:color w:val="000000"/>
      <w:sz w:val="24"/>
      <w:szCs w:val="20"/>
    </w:rPr>
  </w:style>
  <w:style w:type="character" w:customStyle="1" w:styleId="affff6">
    <w:name w:val="Основной текст Знак"/>
    <w:basedOn w:val="a0"/>
    <w:link w:val="affff5"/>
    <w:rsid w:val="00B12EDA"/>
    <w:rPr>
      <w:rFonts w:ascii="Times New Roman" w:eastAsia="Times New Roman" w:hAnsi="Times New Roman" w:cs="Times New Roman"/>
      <w:color w:val="000000"/>
      <w:sz w:val="24"/>
      <w:szCs w:val="20"/>
      <w:lang w:eastAsia="ru-RU"/>
    </w:rPr>
  </w:style>
  <w:style w:type="paragraph" w:styleId="affff7">
    <w:name w:val="No Spacing"/>
    <w:link w:val="affff8"/>
    <w:rsid w:val="00B12EDA"/>
    <w:pPr>
      <w:spacing w:after="0" w:line="240" w:lineRule="auto"/>
    </w:pPr>
    <w:rPr>
      <w:rFonts w:ascii="Calibri" w:eastAsia="Times New Roman" w:hAnsi="Calibri" w:cs="Times New Roman"/>
      <w:color w:val="000000"/>
      <w:szCs w:val="20"/>
      <w:lang w:eastAsia="ru-RU"/>
    </w:rPr>
  </w:style>
  <w:style w:type="character" w:customStyle="1" w:styleId="affff8">
    <w:name w:val="Без интервала Знак"/>
    <w:link w:val="affff7"/>
    <w:rsid w:val="00B12EDA"/>
    <w:rPr>
      <w:rFonts w:ascii="Calibri" w:eastAsia="Times New Roman" w:hAnsi="Calibri" w:cs="Times New Roman"/>
      <w:color w:val="000000"/>
      <w:szCs w:val="20"/>
      <w:lang w:eastAsia="ru-RU"/>
    </w:rPr>
  </w:style>
  <w:style w:type="paragraph" w:customStyle="1" w:styleId="aff7">
    <w:name w:val="Внимание"/>
    <w:basedOn w:val="a"/>
    <w:next w:val="a"/>
    <w:rsid w:val="00B12EDA"/>
    <w:pPr>
      <w:widowControl w:val="0"/>
      <w:spacing w:before="240" w:after="240" w:line="360" w:lineRule="auto"/>
      <w:ind w:left="420" w:right="420" w:firstLine="300"/>
      <w:jc w:val="both"/>
    </w:pPr>
    <w:rPr>
      <w:rFonts w:ascii="Times New Roman" w:eastAsia="Times New Roman" w:hAnsi="Times New Roman"/>
      <w:color w:val="000000"/>
      <w:sz w:val="24"/>
      <w:szCs w:val="20"/>
      <w:shd w:val="clear" w:color="auto" w:fill="F5F3DA"/>
    </w:rPr>
  </w:style>
  <w:style w:type="paragraph" w:customStyle="1" w:styleId="afff1">
    <w:name w:val="Нормальный (таблица)"/>
    <w:basedOn w:val="a"/>
    <w:next w:val="a"/>
    <w:rsid w:val="00B12EDA"/>
    <w:pPr>
      <w:widowControl w:val="0"/>
      <w:spacing w:after="0" w:line="360" w:lineRule="auto"/>
      <w:jc w:val="both"/>
    </w:pPr>
    <w:rPr>
      <w:rFonts w:ascii="Times New Roman" w:eastAsia="Times New Roman" w:hAnsi="Times New Roman"/>
      <w:color w:val="000000"/>
      <w:sz w:val="24"/>
      <w:szCs w:val="20"/>
    </w:rPr>
  </w:style>
  <w:style w:type="paragraph" w:customStyle="1" w:styleId="affff9">
    <w:name w:val="Базовый"/>
    <w:rsid w:val="00B12EDA"/>
    <w:pPr>
      <w:widowControl w:val="0"/>
      <w:spacing w:after="200" w:line="276" w:lineRule="auto"/>
    </w:pPr>
    <w:rPr>
      <w:rFonts w:ascii="Liberation Serif" w:eastAsia="Times New Roman" w:hAnsi="Liberation Serif" w:cs="Times New Roman"/>
      <w:color w:val="000000"/>
      <w:sz w:val="24"/>
      <w:szCs w:val="20"/>
      <w:lang w:eastAsia="ru-RU"/>
    </w:rPr>
  </w:style>
  <w:style w:type="paragraph" w:customStyle="1" w:styleId="1f1">
    <w:name w:val="Знак примечания1"/>
    <w:rsid w:val="00B12EDA"/>
    <w:pPr>
      <w:spacing w:line="264" w:lineRule="auto"/>
    </w:pPr>
    <w:rPr>
      <w:rFonts w:eastAsia="Times New Roman" w:cs="Times New Roman"/>
      <w:color w:val="000000"/>
      <w:sz w:val="16"/>
      <w:szCs w:val="20"/>
      <w:lang w:eastAsia="ru-RU"/>
    </w:rPr>
  </w:style>
  <w:style w:type="paragraph" w:customStyle="1" w:styleId="23">
    <w:name w:val="Гиперссылка2"/>
    <w:link w:val="af2"/>
    <w:rsid w:val="00B12EDA"/>
    <w:pPr>
      <w:spacing w:line="264" w:lineRule="auto"/>
    </w:pPr>
    <w:rPr>
      <w:color w:val="0563C1" w:themeColor="hyperlink"/>
      <w:u w:val="single"/>
    </w:rPr>
  </w:style>
  <w:style w:type="paragraph" w:customStyle="1" w:styleId="affffa">
    <w:name w:val="Интерактивный заголовок"/>
    <w:basedOn w:val="1b"/>
    <w:next w:val="a"/>
    <w:rsid w:val="00B12EDA"/>
    <w:rPr>
      <w:u w:val="single"/>
    </w:rPr>
  </w:style>
  <w:style w:type="paragraph" w:customStyle="1" w:styleId="affffb">
    <w:name w:val="Внимание: криминал!!"/>
    <w:basedOn w:val="aff7"/>
    <w:next w:val="a"/>
    <w:rsid w:val="00B12EDA"/>
  </w:style>
  <w:style w:type="paragraph" w:customStyle="1" w:styleId="affffc">
    <w:name w:val="Гипертекстовая ссылка"/>
    <w:rsid w:val="00B12EDA"/>
    <w:pPr>
      <w:spacing w:line="264" w:lineRule="auto"/>
    </w:pPr>
    <w:rPr>
      <w:rFonts w:eastAsia="Times New Roman" w:cs="Times New Roman"/>
      <w:b/>
      <w:color w:val="106BBE"/>
      <w:szCs w:val="20"/>
      <w:lang w:eastAsia="ru-RU"/>
    </w:rPr>
  </w:style>
  <w:style w:type="paragraph" w:styleId="1f2">
    <w:name w:val="toc 1"/>
    <w:basedOn w:val="a"/>
    <w:next w:val="a"/>
    <w:link w:val="1f3"/>
    <w:uiPriority w:val="39"/>
    <w:rsid w:val="00B12EDA"/>
    <w:pPr>
      <w:spacing w:before="240" w:after="120" w:line="240" w:lineRule="auto"/>
    </w:pPr>
    <w:rPr>
      <w:rFonts w:ascii="Times New Roman" w:eastAsia="Times New Roman" w:hAnsi="Times New Roman"/>
      <w:b/>
      <w:color w:val="000000"/>
      <w:sz w:val="20"/>
      <w:szCs w:val="20"/>
    </w:rPr>
  </w:style>
  <w:style w:type="character" w:customStyle="1" w:styleId="1f3">
    <w:name w:val="Оглавление 1 Знак"/>
    <w:basedOn w:val="14"/>
    <w:link w:val="1f2"/>
    <w:uiPriority w:val="39"/>
    <w:rsid w:val="00B12EDA"/>
    <w:rPr>
      <w:rFonts w:ascii="Times New Roman" w:eastAsia="Times New Roman" w:hAnsi="Times New Roman" w:cs="Times New Roman"/>
      <w:b/>
      <w:color w:val="000000"/>
      <w:sz w:val="20"/>
      <w:szCs w:val="20"/>
      <w:lang w:eastAsia="ru-RU"/>
    </w:rPr>
  </w:style>
  <w:style w:type="paragraph" w:customStyle="1" w:styleId="apple-converted-space">
    <w:name w:val="apple-converted-space"/>
    <w:rsid w:val="00B12EDA"/>
    <w:pPr>
      <w:spacing w:line="264" w:lineRule="auto"/>
    </w:pPr>
    <w:rPr>
      <w:rFonts w:eastAsia="Times New Roman" w:cs="Times New Roman"/>
      <w:color w:val="000000"/>
      <w:szCs w:val="20"/>
      <w:lang w:eastAsia="ru-RU"/>
    </w:rPr>
  </w:style>
  <w:style w:type="paragraph" w:customStyle="1" w:styleId="affffd">
    <w:name w:val="Сравнение редакций. Удаленный фрагмент"/>
    <w:rsid w:val="00B12EDA"/>
    <w:pPr>
      <w:spacing w:line="264" w:lineRule="auto"/>
    </w:pPr>
    <w:rPr>
      <w:rFonts w:eastAsia="Times New Roman" w:cs="Times New Roman"/>
      <w:color w:val="000000"/>
      <w:szCs w:val="20"/>
      <w:shd w:val="clear" w:color="auto" w:fill="C4C413"/>
      <w:lang w:eastAsia="ru-RU"/>
    </w:rPr>
  </w:style>
  <w:style w:type="paragraph" w:customStyle="1" w:styleId="HeaderandFooter">
    <w:name w:val="Header and Footer"/>
    <w:rsid w:val="00B12EDA"/>
    <w:pPr>
      <w:spacing w:line="240" w:lineRule="auto"/>
      <w:jc w:val="both"/>
    </w:pPr>
    <w:rPr>
      <w:rFonts w:ascii="XO Thames" w:eastAsia="Times New Roman" w:hAnsi="XO Thames" w:cs="Times New Roman"/>
      <w:color w:val="000000"/>
      <w:sz w:val="28"/>
      <w:szCs w:val="20"/>
      <w:lang w:eastAsia="ru-RU"/>
    </w:rPr>
  </w:style>
  <w:style w:type="paragraph" w:customStyle="1" w:styleId="afff5">
    <w:name w:val="Текст (справка)"/>
    <w:basedOn w:val="a"/>
    <w:next w:val="a"/>
    <w:rsid w:val="00B12EDA"/>
    <w:pPr>
      <w:widowControl w:val="0"/>
      <w:spacing w:after="0" w:line="360" w:lineRule="auto"/>
      <w:ind w:left="170" w:right="170"/>
    </w:pPr>
    <w:rPr>
      <w:rFonts w:ascii="Times New Roman" w:eastAsia="Times New Roman" w:hAnsi="Times New Roman"/>
      <w:color w:val="000000"/>
      <w:sz w:val="24"/>
      <w:szCs w:val="20"/>
    </w:rPr>
  </w:style>
  <w:style w:type="paragraph" w:customStyle="1" w:styleId="affffe">
    <w:name w:val="Колонтитул (левый)"/>
    <w:basedOn w:val="afffff"/>
    <w:next w:val="a"/>
    <w:rsid w:val="00B12EDA"/>
    <w:rPr>
      <w:sz w:val="14"/>
    </w:rPr>
  </w:style>
  <w:style w:type="paragraph" w:customStyle="1" w:styleId="afffff0">
    <w:name w:val="Ссылка на утративший силу документ"/>
    <w:rsid w:val="00B12EDA"/>
    <w:pPr>
      <w:spacing w:line="264" w:lineRule="auto"/>
    </w:pPr>
    <w:rPr>
      <w:rFonts w:eastAsia="Times New Roman" w:cs="Times New Roman"/>
      <w:b/>
      <w:color w:val="749232"/>
      <w:szCs w:val="20"/>
      <w:lang w:eastAsia="ru-RU"/>
    </w:rPr>
  </w:style>
  <w:style w:type="paragraph" w:customStyle="1" w:styleId="afffff1">
    <w:name w:val="Выделение для Базового Поиска (курсив)"/>
    <w:rsid w:val="00B12EDA"/>
    <w:pPr>
      <w:spacing w:line="264" w:lineRule="auto"/>
    </w:pPr>
    <w:rPr>
      <w:rFonts w:eastAsia="Times New Roman" w:cs="Times New Roman"/>
      <w:b/>
      <w:i/>
      <w:color w:val="0058A9"/>
      <w:szCs w:val="20"/>
      <w:lang w:eastAsia="ru-RU"/>
    </w:rPr>
  </w:style>
  <w:style w:type="paragraph" w:customStyle="1" w:styleId="afffff2">
    <w:name w:val="Заголовок ЭР (правое окно)"/>
    <w:basedOn w:val="afffff3"/>
    <w:next w:val="a"/>
    <w:rsid w:val="00B12EDA"/>
    <w:pPr>
      <w:spacing w:after="0"/>
      <w:jc w:val="left"/>
    </w:pPr>
  </w:style>
  <w:style w:type="paragraph" w:styleId="9">
    <w:name w:val="toc 9"/>
    <w:basedOn w:val="a"/>
    <w:next w:val="a"/>
    <w:link w:val="90"/>
    <w:uiPriority w:val="39"/>
    <w:rsid w:val="00B12EDA"/>
    <w:pPr>
      <w:spacing w:after="0" w:line="240" w:lineRule="auto"/>
      <w:ind w:left="1920"/>
    </w:pPr>
    <w:rPr>
      <w:rFonts w:ascii="Times New Roman" w:eastAsia="Times New Roman" w:hAnsi="Times New Roman"/>
      <w:color w:val="000000"/>
      <w:sz w:val="20"/>
      <w:szCs w:val="20"/>
    </w:rPr>
  </w:style>
  <w:style w:type="character" w:customStyle="1" w:styleId="90">
    <w:name w:val="Оглавление 9 Знак"/>
    <w:basedOn w:val="14"/>
    <w:link w:val="9"/>
    <w:uiPriority w:val="39"/>
    <w:rsid w:val="00B12EDA"/>
    <w:rPr>
      <w:rFonts w:ascii="Times New Roman" w:eastAsia="Times New Roman" w:hAnsi="Times New Roman" w:cs="Times New Roman"/>
      <w:color w:val="000000"/>
      <w:sz w:val="20"/>
      <w:szCs w:val="20"/>
      <w:lang w:eastAsia="ru-RU"/>
    </w:rPr>
  </w:style>
  <w:style w:type="paragraph" w:customStyle="1" w:styleId="afffff4">
    <w:name w:val="Найденные слова"/>
    <w:rsid w:val="00B12EDA"/>
    <w:pPr>
      <w:spacing w:line="264" w:lineRule="auto"/>
    </w:pPr>
    <w:rPr>
      <w:rFonts w:eastAsia="Times New Roman" w:cs="Times New Roman"/>
      <w:b/>
      <w:color w:val="26282F"/>
      <w:szCs w:val="20"/>
      <w:shd w:val="clear" w:color="auto" w:fill="FFF580"/>
      <w:lang w:eastAsia="ru-RU"/>
    </w:rPr>
  </w:style>
  <w:style w:type="paragraph" w:customStyle="1" w:styleId="afffff">
    <w:name w:val="Текст (лев. подпись)"/>
    <w:basedOn w:val="a"/>
    <w:next w:val="a"/>
    <w:rsid w:val="00B12EDA"/>
    <w:pPr>
      <w:widowControl w:val="0"/>
      <w:spacing w:after="0" w:line="360" w:lineRule="auto"/>
    </w:pPr>
    <w:rPr>
      <w:rFonts w:ascii="Times New Roman" w:eastAsia="Times New Roman" w:hAnsi="Times New Roman"/>
      <w:color w:val="000000"/>
      <w:sz w:val="24"/>
      <w:szCs w:val="20"/>
    </w:rPr>
  </w:style>
  <w:style w:type="paragraph" w:customStyle="1" w:styleId="afffff5">
    <w:name w:val="Постоянная часть"/>
    <w:basedOn w:val="afb"/>
    <w:next w:val="a"/>
    <w:rsid w:val="00B12EDA"/>
    <w:rPr>
      <w:sz w:val="20"/>
    </w:rPr>
  </w:style>
  <w:style w:type="paragraph" w:styleId="8">
    <w:name w:val="toc 8"/>
    <w:basedOn w:val="a"/>
    <w:next w:val="a"/>
    <w:link w:val="80"/>
    <w:uiPriority w:val="39"/>
    <w:rsid w:val="00B12EDA"/>
    <w:pPr>
      <w:spacing w:after="0" w:line="240" w:lineRule="auto"/>
      <w:ind w:left="1680"/>
    </w:pPr>
    <w:rPr>
      <w:rFonts w:ascii="Times New Roman" w:eastAsia="Times New Roman" w:hAnsi="Times New Roman"/>
      <w:color w:val="000000"/>
      <w:sz w:val="20"/>
      <w:szCs w:val="20"/>
    </w:rPr>
  </w:style>
  <w:style w:type="character" w:customStyle="1" w:styleId="80">
    <w:name w:val="Оглавление 8 Знак"/>
    <w:basedOn w:val="14"/>
    <w:link w:val="8"/>
    <w:uiPriority w:val="39"/>
    <w:rsid w:val="00B12EDA"/>
    <w:rPr>
      <w:rFonts w:ascii="Times New Roman" w:eastAsia="Times New Roman" w:hAnsi="Times New Roman" w:cs="Times New Roman"/>
      <w:color w:val="000000"/>
      <w:sz w:val="20"/>
      <w:szCs w:val="20"/>
      <w:lang w:eastAsia="ru-RU"/>
    </w:rPr>
  </w:style>
  <w:style w:type="paragraph" w:customStyle="1" w:styleId="afffff6">
    <w:name w:val="Технический комментарий"/>
    <w:basedOn w:val="a"/>
    <w:next w:val="a"/>
    <w:rsid w:val="00B12EDA"/>
    <w:pPr>
      <w:widowControl w:val="0"/>
      <w:spacing w:after="0" w:line="360" w:lineRule="auto"/>
    </w:pPr>
    <w:rPr>
      <w:rFonts w:ascii="Times New Roman" w:eastAsia="Times New Roman" w:hAnsi="Times New Roman"/>
      <w:color w:val="463F31"/>
      <w:sz w:val="24"/>
      <w:szCs w:val="20"/>
      <w:shd w:val="clear" w:color="auto" w:fill="FFFFA6"/>
    </w:rPr>
  </w:style>
  <w:style w:type="paragraph" w:customStyle="1" w:styleId="afffff7">
    <w:name w:val="Внимание: недобросовестность!"/>
    <w:basedOn w:val="aff7"/>
    <w:next w:val="a"/>
    <w:rsid w:val="00B12EDA"/>
  </w:style>
  <w:style w:type="paragraph" w:customStyle="1" w:styleId="FootnoteTextChar">
    <w:name w:val="Footnote Text Char"/>
    <w:rsid w:val="00B12EDA"/>
    <w:pPr>
      <w:spacing w:line="264" w:lineRule="auto"/>
    </w:pPr>
    <w:rPr>
      <w:rFonts w:ascii="Times New Roman" w:eastAsia="Times New Roman" w:hAnsi="Times New Roman" w:cs="Times New Roman"/>
      <w:color w:val="000000"/>
      <w:sz w:val="20"/>
      <w:szCs w:val="20"/>
      <w:lang w:eastAsia="ru-RU"/>
    </w:rPr>
  </w:style>
  <w:style w:type="paragraph" w:customStyle="1" w:styleId="1f4">
    <w:name w:val="Просмотренная гиперссылка1"/>
    <w:rsid w:val="00B12EDA"/>
    <w:pPr>
      <w:spacing w:line="264" w:lineRule="auto"/>
    </w:pPr>
    <w:rPr>
      <w:rFonts w:eastAsia="Times New Roman" w:cs="Times New Roman"/>
      <w:color w:val="0000FF"/>
      <w:szCs w:val="20"/>
      <w:u w:val="single"/>
      <w:lang w:eastAsia="ru-RU"/>
    </w:rPr>
  </w:style>
  <w:style w:type="paragraph" w:customStyle="1" w:styleId="-">
    <w:name w:val="ЭР-содержание (правое окно)"/>
    <w:basedOn w:val="a"/>
    <w:next w:val="a"/>
    <w:rsid w:val="00B12EDA"/>
    <w:pPr>
      <w:widowControl w:val="0"/>
      <w:spacing w:before="300" w:after="0" w:line="360" w:lineRule="auto"/>
    </w:pPr>
    <w:rPr>
      <w:rFonts w:ascii="Times New Roman" w:eastAsia="Times New Roman" w:hAnsi="Times New Roman"/>
      <w:color w:val="000000"/>
      <w:sz w:val="24"/>
      <w:szCs w:val="20"/>
    </w:rPr>
  </w:style>
  <w:style w:type="paragraph" w:styleId="51">
    <w:name w:val="toc 5"/>
    <w:basedOn w:val="a"/>
    <w:next w:val="a"/>
    <w:link w:val="52"/>
    <w:uiPriority w:val="39"/>
    <w:rsid w:val="00B12EDA"/>
    <w:pPr>
      <w:spacing w:after="0" w:line="240" w:lineRule="auto"/>
      <w:ind w:left="960"/>
    </w:pPr>
    <w:rPr>
      <w:rFonts w:ascii="Times New Roman" w:eastAsia="Times New Roman" w:hAnsi="Times New Roman"/>
      <w:color w:val="000000"/>
      <w:sz w:val="20"/>
      <w:szCs w:val="20"/>
    </w:rPr>
  </w:style>
  <w:style w:type="character" w:customStyle="1" w:styleId="52">
    <w:name w:val="Оглавление 5 Знак"/>
    <w:basedOn w:val="14"/>
    <w:link w:val="51"/>
    <w:uiPriority w:val="39"/>
    <w:rsid w:val="00B12EDA"/>
    <w:rPr>
      <w:rFonts w:ascii="Times New Roman" w:eastAsia="Times New Roman" w:hAnsi="Times New Roman" w:cs="Times New Roman"/>
      <w:color w:val="000000"/>
      <w:sz w:val="20"/>
      <w:szCs w:val="20"/>
      <w:lang w:eastAsia="ru-RU"/>
    </w:rPr>
  </w:style>
  <w:style w:type="paragraph" w:customStyle="1" w:styleId="1f5">
    <w:name w:val="Выделение1"/>
    <w:rsid w:val="00B12EDA"/>
    <w:pPr>
      <w:spacing w:line="264" w:lineRule="auto"/>
    </w:pPr>
    <w:rPr>
      <w:rFonts w:eastAsia="Times New Roman" w:cs="Times New Roman"/>
      <w:i/>
      <w:color w:val="000000"/>
      <w:szCs w:val="20"/>
      <w:lang w:eastAsia="ru-RU"/>
    </w:rPr>
  </w:style>
  <w:style w:type="paragraph" w:styleId="afffff8">
    <w:name w:val="List"/>
    <w:basedOn w:val="a"/>
    <w:link w:val="afffff9"/>
    <w:rsid w:val="00B12EDA"/>
    <w:pPr>
      <w:spacing w:after="0" w:line="240" w:lineRule="auto"/>
      <w:ind w:left="283" w:hanging="283"/>
      <w:contextualSpacing/>
    </w:pPr>
    <w:rPr>
      <w:rFonts w:ascii="Times New Roman" w:eastAsia="Times New Roman" w:hAnsi="Times New Roman"/>
      <w:color w:val="000000"/>
      <w:sz w:val="24"/>
      <w:szCs w:val="20"/>
    </w:rPr>
  </w:style>
  <w:style w:type="character" w:customStyle="1" w:styleId="afffff9">
    <w:name w:val="Список Знак"/>
    <w:basedOn w:val="14"/>
    <w:link w:val="afffff8"/>
    <w:rsid w:val="00B12EDA"/>
    <w:rPr>
      <w:rFonts w:ascii="Times New Roman" w:eastAsia="Times New Roman" w:hAnsi="Times New Roman" w:cs="Times New Roman"/>
      <w:color w:val="000000"/>
      <w:sz w:val="24"/>
      <w:szCs w:val="20"/>
      <w:lang w:eastAsia="ru-RU"/>
    </w:rPr>
  </w:style>
  <w:style w:type="paragraph" w:customStyle="1" w:styleId="apple-style-span">
    <w:name w:val="apple-style-span"/>
    <w:basedOn w:val="18"/>
    <w:rsid w:val="00B12EDA"/>
  </w:style>
  <w:style w:type="paragraph" w:customStyle="1" w:styleId="affb">
    <w:name w:val="Текст (прав. подпись)"/>
    <w:basedOn w:val="a"/>
    <w:next w:val="a"/>
    <w:rsid w:val="00B12EDA"/>
    <w:pPr>
      <w:widowControl w:val="0"/>
      <w:spacing w:after="0" w:line="360" w:lineRule="auto"/>
      <w:jc w:val="right"/>
    </w:pPr>
    <w:rPr>
      <w:rFonts w:ascii="Times New Roman" w:eastAsia="Times New Roman" w:hAnsi="Times New Roman"/>
      <w:color w:val="000000"/>
      <w:sz w:val="24"/>
      <w:szCs w:val="20"/>
    </w:rPr>
  </w:style>
  <w:style w:type="paragraph" w:styleId="afffffa">
    <w:name w:val="annotation subject"/>
    <w:basedOn w:val="afffc"/>
    <w:next w:val="afffc"/>
    <w:link w:val="afffffb"/>
    <w:rsid w:val="00B12EDA"/>
    <w:rPr>
      <w:b/>
    </w:rPr>
  </w:style>
  <w:style w:type="character" w:customStyle="1" w:styleId="afffffb">
    <w:name w:val="Тема примечания Знак"/>
    <w:basedOn w:val="afffd"/>
    <w:link w:val="afffffa"/>
    <w:rsid w:val="00B12EDA"/>
    <w:rPr>
      <w:rFonts w:ascii="Times New Roman" w:eastAsia="Times New Roman" w:hAnsi="Times New Roman" w:cs="Times New Roman"/>
      <w:b/>
      <w:color w:val="000000"/>
      <w:sz w:val="20"/>
      <w:szCs w:val="20"/>
      <w:lang w:eastAsia="ru-RU"/>
    </w:rPr>
  </w:style>
  <w:style w:type="paragraph" w:customStyle="1" w:styleId="Style36">
    <w:name w:val="Style36"/>
    <w:basedOn w:val="a"/>
    <w:rsid w:val="00B12EDA"/>
    <w:pPr>
      <w:widowControl w:val="0"/>
      <w:spacing w:after="0" w:line="192" w:lineRule="exact"/>
      <w:jc w:val="both"/>
    </w:pPr>
    <w:rPr>
      <w:rFonts w:ascii="Times New Roman" w:eastAsia="Times New Roman" w:hAnsi="Times New Roman"/>
      <w:color w:val="000000"/>
      <w:sz w:val="24"/>
      <w:szCs w:val="20"/>
    </w:rPr>
  </w:style>
  <w:style w:type="paragraph" w:customStyle="1" w:styleId="210">
    <w:name w:val="Основной текст 21"/>
    <w:basedOn w:val="a"/>
    <w:rsid w:val="00B12EDA"/>
    <w:pPr>
      <w:spacing w:after="0" w:line="240" w:lineRule="auto"/>
      <w:ind w:left="567"/>
    </w:pPr>
    <w:rPr>
      <w:rFonts w:ascii="Arial" w:eastAsia="Times New Roman" w:hAnsi="Arial"/>
      <w:color w:val="000000"/>
      <w:sz w:val="24"/>
      <w:szCs w:val="20"/>
    </w:rPr>
  </w:style>
  <w:style w:type="paragraph" w:customStyle="1" w:styleId="extended-textshort">
    <w:name w:val="extended-text__short"/>
    <w:basedOn w:val="18"/>
    <w:rsid w:val="00B12EDA"/>
  </w:style>
  <w:style w:type="paragraph" w:customStyle="1" w:styleId="FontStyle193">
    <w:name w:val="Font Style193"/>
    <w:rsid w:val="00B12EDA"/>
    <w:pPr>
      <w:spacing w:line="264" w:lineRule="auto"/>
    </w:pPr>
    <w:rPr>
      <w:rFonts w:ascii="Arial" w:eastAsia="Times New Roman" w:hAnsi="Arial" w:cs="Times New Roman"/>
      <w:b/>
      <w:color w:val="000000"/>
      <w:sz w:val="50"/>
      <w:szCs w:val="20"/>
      <w:lang w:eastAsia="ru-RU"/>
    </w:rPr>
  </w:style>
  <w:style w:type="paragraph" w:customStyle="1" w:styleId="Default">
    <w:name w:val="Default"/>
    <w:rsid w:val="00B12EDA"/>
    <w:pPr>
      <w:spacing w:after="0" w:line="240" w:lineRule="auto"/>
    </w:pPr>
    <w:rPr>
      <w:rFonts w:ascii="Times New Roman" w:eastAsia="Times New Roman" w:hAnsi="Times New Roman" w:cs="Times New Roman"/>
      <w:color w:val="000000"/>
      <w:sz w:val="24"/>
      <w:szCs w:val="20"/>
      <w:lang w:eastAsia="ru-RU"/>
    </w:rPr>
  </w:style>
  <w:style w:type="paragraph" w:customStyle="1" w:styleId="afffff3">
    <w:name w:val="Заголовок ЭР (левое окно)"/>
    <w:basedOn w:val="a"/>
    <w:next w:val="a"/>
    <w:rsid w:val="00B12EDA"/>
    <w:pPr>
      <w:widowControl w:val="0"/>
      <w:spacing w:before="300" w:after="250" w:line="360" w:lineRule="auto"/>
      <w:jc w:val="center"/>
    </w:pPr>
    <w:rPr>
      <w:rFonts w:ascii="Times New Roman" w:eastAsia="Times New Roman" w:hAnsi="Times New Roman"/>
      <w:b/>
      <w:color w:val="26282F"/>
      <w:sz w:val="26"/>
      <w:szCs w:val="20"/>
    </w:rPr>
  </w:style>
  <w:style w:type="paragraph" w:customStyle="1" w:styleId="afffffc">
    <w:name w:val="Оглавление"/>
    <w:basedOn w:val="afffffd"/>
    <w:next w:val="a"/>
    <w:rsid w:val="00B12EDA"/>
    <w:pPr>
      <w:ind w:left="140"/>
    </w:pPr>
  </w:style>
  <w:style w:type="paragraph" w:customStyle="1" w:styleId="1f6">
    <w:name w:val="Номер страницы1"/>
    <w:rsid w:val="00B12EDA"/>
    <w:pPr>
      <w:spacing w:line="264" w:lineRule="auto"/>
    </w:pPr>
    <w:rPr>
      <w:rFonts w:eastAsia="Times New Roman" w:cs="Times New Roman"/>
      <w:color w:val="000000"/>
      <w:szCs w:val="20"/>
      <w:lang w:eastAsia="ru-RU"/>
    </w:rPr>
  </w:style>
  <w:style w:type="paragraph" w:customStyle="1" w:styleId="afffffe">
    <w:name w:val="Основной текст + Не полужирный"/>
    <w:basedOn w:val="18"/>
    <w:rsid w:val="00B12EDA"/>
    <w:rPr>
      <w:rFonts w:ascii="Times New Roman" w:hAnsi="Times New Roman"/>
      <w:i/>
      <w:sz w:val="23"/>
    </w:rPr>
  </w:style>
  <w:style w:type="paragraph" w:styleId="affffff">
    <w:name w:val="Title"/>
    <w:next w:val="a"/>
    <w:link w:val="affffff0"/>
    <w:uiPriority w:val="10"/>
    <w:qFormat/>
    <w:rsid w:val="00B12EDA"/>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fffff0">
    <w:name w:val="Заголовок Знак"/>
    <w:basedOn w:val="a0"/>
    <w:link w:val="affffff"/>
    <w:uiPriority w:val="10"/>
    <w:rsid w:val="00B12EDA"/>
    <w:rPr>
      <w:rFonts w:ascii="XO Thames" w:eastAsia="Times New Roman" w:hAnsi="XO Thames" w:cs="Times New Roman"/>
      <w:b/>
      <w:caps/>
      <w:color w:val="000000"/>
      <w:sz w:val="40"/>
      <w:szCs w:val="20"/>
      <w:lang w:eastAsia="ru-RU"/>
    </w:rPr>
  </w:style>
  <w:style w:type="paragraph" w:styleId="2a">
    <w:name w:val="Body Text Indent 2"/>
    <w:basedOn w:val="a"/>
    <w:link w:val="2b"/>
    <w:rsid w:val="00B12EDA"/>
    <w:pPr>
      <w:spacing w:after="120" w:line="480" w:lineRule="auto"/>
      <w:ind w:left="283"/>
    </w:pPr>
    <w:rPr>
      <w:rFonts w:ascii="Times New Roman" w:eastAsia="Times New Roman" w:hAnsi="Times New Roman"/>
      <w:color w:val="000000"/>
      <w:sz w:val="24"/>
      <w:szCs w:val="20"/>
    </w:rPr>
  </w:style>
  <w:style w:type="character" w:customStyle="1" w:styleId="2b">
    <w:name w:val="Основной текст с отступом 2 Знак"/>
    <w:basedOn w:val="a0"/>
    <w:link w:val="2a"/>
    <w:rsid w:val="00B12EDA"/>
    <w:rPr>
      <w:rFonts w:ascii="Times New Roman" w:eastAsia="Times New Roman" w:hAnsi="Times New Roman" w:cs="Times New Roman"/>
      <w:color w:val="000000"/>
      <w:sz w:val="24"/>
      <w:szCs w:val="20"/>
      <w:lang w:eastAsia="ru-RU"/>
    </w:rPr>
  </w:style>
  <w:style w:type="paragraph" w:customStyle="1" w:styleId="affffff1">
    <w:name w:val="Продолжение ссылки"/>
    <w:rsid w:val="00B12EDA"/>
    <w:pPr>
      <w:spacing w:line="264" w:lineRule="auto"/>
    </w:pPr>
    <w:rPr>
      <w:rFonts w:eastAsia="Times New Roman" w:cs="Times New Roman"/>
      <w:color w:val="000000"/>
      <w:szCs w:val="20"/>
      <w:lang w:eastAsia="ru-RU"/>
    </w:rPr>
  </w:style>
  <w:style w:type="paragraph" w:customStyle="1" w:styleId="affffff2">
    <w:name w:val="Словарная статья"/>
    <w:basedOn w:val="a"/>
    <w:next w:val="a"/>
    <w:rsid w:val="00B12EDA"/>
    <w:pPr>
      <w:widowControl w:val="0"/>
      <w:spacing w:after="0" w:line="360" w:lineRule="auto"/>
      <w:ind w:right="118"/>
      <w:jc w:val="both"/>
    </w:pPr>
    <w:rPr>
      <w:rFonts w:ascii="Times New Roman" w:eastAsia="Times New Roman" w:hAnsi="Times New Roman"/>
      <w:color w:val="000000"/>
      <w:sz w:val="24"/>
      <w:szCs w:val="20"/>
    </w:rPr>
  </w:style>
  <w:style w:type="paragraph" w:customStyle="1" w:styleId="affffff3">
    <w:name w:val="Прижатый влево"/>
    <w:basedOn w:val="a"/>
    <w:next w:val="a"/>
    <w:rsid w:val="00B12EDA"/>
    <w:pPr>
      <w:widowControl w:val="0"/>
      <w:spacing w:after="0" w:line="360" w:lineRule="auto"/>
    </w:pPr>
    <w:rPr>
      <w:rFonts w:ascii="Times New Roman" w:eastAsia="Times New Roman" w:hAnsi="Times New Roman"/>
      <w:color w:val="000000"/>
      <w:sz w:val="24"/>
      <w:szCs w:val="20"/>
    </w:rPr>
  </w:style>
  <w:style w:type="paragraph" w:customStyle="1" w:styleId="affffff4">
    <w:name w:val="Заголовок группы контролов"/>
    <w:basedOn w:val="a"/>
    <w:next w:val="a"/>
    <w:rsid w:val="00B12EDA"/>
    <w:pPr>
      <w:widowControl w:val="0"/>
      <w:spacing w:after="0" w:line="360" w:lineRule="auto"/>
      <w:ind w:firstLine="720"/>
      <w:jc w:val="both"/>
    </w:pPr>
    <w:rPr>
      <w:rFonts w:ascii="Times New Roman" w:eastAsia="Times New Roman" w:hAnsi="Times New Roman"/>
      <w:b/>
      <w:color w:val="000000"/>
      <w:sz w:val="24"/>
      <w:szCs w:val="20"/>
    </w:rPr>
  </w:style>
  <w:style w:type="paragraph" w:customStyle="1" w:styleId="affffff5">
    <w:name w:val="Информация об изменениях документа"/>
    <w:basedOn w:val="affd"/>
    <w:next w:val="a"/>
    <w:rsid w:val="00B12EDA"/>
    <w:rPr>
      <w:i/>
    </w:rPr>
  </w:style>
  <w:style w:type="paragraph" w:customStyle="1" w:styleId="affffff6">
    <w:name w:val="Дочерний элемент списка"/>
    <w:basedOn w:val="a"/>
    <w:next w:val="a"/>
    <w:rsid w:val="00B12EDA"/>
    <w:pPr>
      <w:widowControl w:val="0"/>
      <w:spacing w:after="0" w:line="360" w:lineRule="auto"/>
      <w:jc w:val="both"/>
    </w:pPr>
    <w:rPr>
      <w:rFonts w:ascii="Times New Roman" w:eastAsia="Times New Roman" w:hAnsi="Times New Roman"/>
      <w:color w:val="868381"/>
      <w:sz w:val="20"/>
      <w:szCs w:val="20"/>
    </w:rPr>
  </w:style>
  <w:style w:type="paragraph" w:customStyle="1" w:styleId="afffffd">
    <w:name w:val="Таблицы (моноширинный)"/>
    <w:basedOn w:val="a"/>
    <w:next w:val="a"/>
    <w:rsid w:val="00B12EDA"/>
    <w:pPr>
      <w:widowControl w:val="0"/>
      <w:spacing w:after="0" w:line="360" w:lineRule="auto"/>
    </w:pPr>
    <w:rPr>
      <w:rFonts w:ascii="Courier New" w:eastAsia="Times New Roman" w:hAnsi="Courier New"/>
      <w:color w:val="000000"/>
      <w:sz w:val="24"/>
      <w:szCs w:val="20"/>
    </w:rPr>
  </w:style>
  <w:style w:type="paragraph" w:customStyle="1" w:styleId="2c">
    <w:name w:val="Основной текст (2)"/>
    <w:basedOn w:val="a"/>
    <w:rsid w:val="00B0635D"/>
    <w:pPr>
      <w:widowControl w:val="0"/>
      <w:spacing w:after="0" w:line="240" w:lineRule="auto"/>
      <w:jc w:val="center"/>
      <w:outlineLvl w:val="8"/>
    </w:pPr>
    <w:rPr>
      <w:rFonts w:ascii="Times New Roman" w:eastAsia="Times New Roman" w:hAnsi="Times New Roman"/>
      <w:color w:val="000000"/>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ook.ru/book/938341" TargetMode="External"/><Relationship Id="rId18" Type="http://schemas.openxmlformats.org/officeDocument/2006/relationships/hyperlink" Target="https://disk.yandex.ru/i/l5hSPg7_FH3-VQ"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lanbook.com/book/364793" TargetMode="External"/><Relationship Id="rId17" Type="http://schemas.openxmlformats.org/officeDocument/2006/relationships/hyperlink" Target="https://e.lanbook.com/book/171543" TargetMode="External"/><Relationship Id="rId2" Type="http://schemas.openxmlformats.org/officeDocument/2006/relationships/numbering" Target="numbering.xml"/><Relationship Id="rId16" Type="http://schemas.openxmlformats.org/officeDocument/2006/relationships/hyperlink" Target="https://urait.ru/bcode/54492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7345" TargetMode="External"/><Relationship Id="rId5" Type="http://schemas.openxmlformats.org/officeDocument/2006/relationships/webSettings" Target="webSettings.xml"/><Relationship Id="rId15" Type="http://schemas.openxmlformats.org/officeDocument/2006/relationships/hyperlink" Target="https://urait.ru/bcode/519424" TargetMode="External"/><Relationship Id="rId10" Type="http://schemas.openxmlformats.org/officeDocument/2006/relationships/footer" Target="footer2.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prbookshop.ru/13951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D9D9B-664F-46CA-AC2C-3A8B656C9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16</Pages>
  <Words>4334</Words>
  <Characters>24708</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Админ</cp:lastModifiedBy>
  <cp:revision>243</cp:revision>
  <dcterms:created xsi:type="dcterms:W3CDTF">2024-04-08T02:45:00Z</dcterms:created>
  <dcterms:modified xsi:type="dcterms:W3CDTF">2025-10-28T08:34:00Z</dcterms:modified>
</cp:coreProperties>
</file>